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292D92" w14:textId="77777777" w:rsidR="004F5717" w:rsidRDefault="00A44D60" w:rsidP="008E67B5">
      <w:pPr>
        <w:jc w:val="center"/>
        <w:rPr>
          <w:rFonts w:ascii="ＭＳ Ｐゴシック" w:eastAsia="ＭＳ Ｐゴシック" w:hAnsi="ＭＳ Ｐゴシック" w:cs="Times New Roman"/>
          <w:b/>
          <w:sz w:val="24"/>
        </w:rPr>
      </w:pPr>
      <w:bookmarkStart w:id="0" w:name="_GoBack"/>
      <w:bookmarkEnd w:id="0"/>
      <w:r>
        <w:rPr>
          <w:rFonts w:ascii="ＭＳ Ｐゴシック" w:eastAsia="ＭＳ Ｐゴシック" w:hAnsi="ＭＳ Ｐゴシック" w:cs="Times New Roman" w:hint="eastAsia"/>
          <w:b/>
          <w:sz w:val="24"/>
        </w:rPr>
        <w:t>「平成２７</w:t>
      </w:r>
      <w:r w:rsidR="00687B68" w:rsidRPr="00196656">
        <w:rPr>
          <w:rFonts w:ascii="ＭＳ Ｐゴシック" w:eastAsia="ＭＳ Ｐゴシック" w:hAnsi="ＭＳ Ｐゴシック" w:cs="Times New Roman" w:hint="eastAsia"/>
          <w:b/>
          <w:sz w:val="24"/>
        </w:rPr>
        <w:t>年度次世代物流システム</w:t>
      </w:r>
      <w:r w:rsidR="00B21484" w:rsidRPr="00196656">
        <w:rPr>
          <w:rFonts w:ascii="ＭＳ Ｐゴシック" w:eastAsia="ＭＳ Ｐゴシック" w:hAnsi="ＭＳ Ｐゴシック" w:cs="Times New Roman" w:hint="eastAsia"/>
          <w:b/>
          <w:sz w:val="24"/>
        </w:rPr>
        <w:t>構築</w:t>
      </w:r>
      <w:r w:rsidR="00676CA1" w:rsidRPr="00196656">
        <w:rPr>
          <w:rFonts w:ascii="ＭＳ Ｐゴシック" w:eastAsia="ＭＳ Ｐゴシック" w:hAnsi="ＭＳ Ｐゴシック" w:cs="Times New Roman" w:hint="eastAsia"/>
          <w:b/>
          <w:sz w:val="24"/>
        </w:rPr>
        <w:t>事業費補助金」に係る</w:t>
      </w:r>
    </w:p>
    <w:p w14:paraId="364B0AC7" w14:textId="2EF2CB8F" w:rsidR="00E3207D" w:rsidRPr="00196656" w:rsidRDefault="00676CA1" w:rsidP="008E67B5">
      <w:pPr>
        <w:jc w:val="center"/>
        <w:rPr>
          <w:rFonts w:ascii="ＭＳ Ｐゴシック" w:eastAsia="ＭＳ Ｐゴシック" w:hAnsi="ＭＳ Ｐゴシック" w:cs="Times New Roman"/>
          <w:b/>
          <w:sz w:val="24"/>
        </w:rPr>
      </w:pPr>
      <w:r w:rsidRPr="00196656">
        <w:rPr>
          <w:rFonts w:ascii="ＭＳ Ｐゴシック" w:eastAsia="ＭＳ Ｐゴシック" w:hAnsi="ＭＳ Ｐゴシック" w:cs="Times New Roman" w:hint="eastAsia"/>
          <w:b/>
          <w:sz w:val="24"/>
        </w:rPr>
        <w:t>企画競争募集要項</w:t>
      </w:r>
      <w:r w:rsidR="00E51104">
        <w:rPr>
          <w:rFonts w:ascii="ＭＳ Ｐゴシック" w:eastAsia="ＭＳ Ｐゴシック" w:hAnsi="ＭＳ Ｐゴシック" w:cs="Times New Roman" w:hint="eastAsia"/>
          <w:b/>
          <w:sz w:val="24"/>
        </w:rPr>
        <w:t>（２次募集）</w:t>
      </w:r>
    </w:p>
    <w:p w14:paraId="77E951CD" w14:textId="77777777" w:rsidR="008E67B5" w:rsidRDefault="008E67B5" w:rsidP="008E67B5">
      <w:pPr>
        <w:rPr>
          <w:rFonts w:ascii="Times New Roman" w:hAnsi="Times New Roman" w:cs="Times New Roman"/>
          <w:sz w:val="24"/>
        </w:rPr>
      </w:pPr>
    </w:p>
    <w:p w14:paraId="4CF419B0" w14:textId="77777777" w:rsidR="00EA44A0" w:rsidRPr="008E67B5" w:rsidRDefault="00EA44A0" w:rsidP="008E67B5">
      <w:pPr>
        <w:rPr>
          <w:rFonts w:ascii="Times New Roman" w:hAnsi="Times New Roman" w:cs="Times New Roman"/>
          <w:sz w:val="24"/>
        </w:rPr>
      </w:pPr>
    </w:p>
    <w:p w14:paraId="4B8A4449" w14:textId="77777777" w:rsidR="008E67B5" w:rsidRPr="008E67B5" w:rsidRDefault="008E67B5" w:rsidP="008E67B5">
      <w:pPr>
        <w:jc w:val="right"/>
        <w:rPr>
          <w:rFonts w:ascii="Times New Roman" w:hAnsi="Times New Roman" w:cs="Times New Roman"/>
          <w:sz w:val="24"/>
        </w:rPr>
      </w:pPr>
      <w:r w:rsidRPr="008E67B5">
        <w:rPr>
          <w:rFonts w:ascii="Times New Roman" w:hAnsi="Times New Roman" w:cs="Times New Roman"/>
          <w:sz w:val="24"/>
        </w:rPr>
        <w:t>公益社団法人日本ロジスティクスシステム協会</w:t>
      </w:r>
    </w:p>
    <w:p w14:paraId="126A8C13" w14:textId="77777777" w:rsidR="008E67B5" w:rsidRPr="008E67B5" w:rsidRDefault="008E67B5" w:rsidP="008E67B5">
      <w:pPr>
        <w:rPr>
          <w:rFonts w:ascii="Times New Roman" w:hAnsi="Times New Roman" w:cs="Times New Roman"/>
          <w:sz w:val="24"/>
        </w:rPr>
      </w:pPr>
    </w:p>
    <w:p w14:paraId="1C8C696E" w14:textId="58060FEC" w:rsidR="00B44275" w:rsidRDefault="008E67B5" w:rsidP="008E67B5">
      <w:pPr>
        <w:rPr>
          <w:rFonts w:ascii="Times New Roman" w:hAnsi="Times New Roman" w:cs="Times New Roman"/>
          <w:sz w:val="24"/>
        </w:rPr>
      </w:pPr>
      <w:r w:rsidRPr="008E67B5">
        <w:rPr>
          <w:rFonts w:ascii="Times New Roman" w:hAnsi="Times New Roman" w:cs="Times New Roman"/>
          <w:sz w:val="24"/>
        </w:rPr>
        <w:t xml:space="preserve"> </w:t>
      </w:r>
      <w:r>
        <w:rPr>
          <w:rFonts w:ascii="Times New Roman" w:hAnsi="Times New Roman" w:cs="Times New Roman" w:hint="eastAsia"/>
          <w:sz w:val="24"/>
        </w:rPr>
        <w:t xml:space="preserve"> </w:t>
      </w:r>
      <w:r w:rsidRPr="008E67B5">
        <w:rPr>
          <w:rFonts w:ascii="Times New Roman" w:hAnsi="Times New Roman" w:cs="Times New Roman"/>
          <w:sz w:val="24"/>
        </w:rPr>
        <w:t>このたび、</w:t>
      </w:r>
      <w:r w:rsidR="00771942" w:rsidRPr="008E67B5">
        <w:rPr>
          <w:rFonts w:ascii="Times New Roman" w:hAnsi="Times New Roman" w:cs="Times New Roman"/>
          <w:sz w:val="24"/>
        </w:rPr>
        <w:t>公益社団法人日本ロジスティクスシステム協会</w:t>
      </w:r>
      <w:r>
        <w:rPr>
          <w:rFonts w:ascii="Times New Roman" w:hAnsi="Times New Roman" w:cs="Times New Roman" w:hint="eastAsia"/>
          <w:sz w:val="24"/>
        </w:rPr>
        <w:t>は</w:t>
      </w:r>
      <w:r w:rsidRPr="008E67B5">
        <w:rPr>
          <w:rFonts w:ascii="Times New Roman" w:hAnsi="Times New Roman" w:cs="Times New Roman"/>
          <w:sz w:val="24"/>
        </w:rPr>
        <w:t>経済産業省</w:t>
      </w:r>
      <w:r>
        <w:rPr>
          <w:rFonts w:ascii="Times New Roman" w:hAnsi="Times New Roman" w:cs="Times New Roman" w:hint="eastAsia"/>
          <w:sz w:val="24"/>
        </w:rPr>
        <w:t>に</w:t>
      </w:r>
      <w:r w:rsidRPr="008E67B5">
        <w:rPr>
          <w:rFonts w:ascii="Times New Roman" w:hAnsi="Times New Roman" w:cs="Times New Roman"/>
          <w:sz w:val="24"/>
        </w:rPr>
        <w:t>より</w:t>
      </w:r>
      <w:r>
        <w:rPr>
          <w:rFonts w:ascii="Times New Roman" w:hAnsi="Times New Roman" w:cs="Times New Roman" w:hint="eastAsia"/>
          <w:sz w:val="24"/>
        </w:rPr>
        <w:t>公募され</w:t>
      </w:r>
      <w:r w:rsidR="00D96830">
        <w:rPr>
          <w:rFonts w:ascii="Times New Roman" w:hAnsi="Times New Roman" w:cs="Times New Roman" w:hint="eastAsia"/>
          <w:sz w:val="24"/>
        </w:rPr>
        <w:t>まし</w:t>
      </w:r>
      <w:r>
        <w:rPr>
          <w:rFonts w:ascii="Times New Roman" w:hAnsi="Times New Roman" w:cs="Times New Roman" w:hint="eastAsia"/>
          <w:sz w:val="24"/>
        </w:rPr>
        <w:t>た</w:t>
      </w:r>
      <w:r w:rsidRPr="008E67B5">
        <w:rPr>
          <w:rFonts w:ascii="Times New Roman" w:hAnsi="Times New Roman" w:cs="Times New Roman"/>
          <w:sz w:val="24"/>
        </w:rPr>
        <w:t>「</w:t>
      </w:r>
      <w:r w:rsidR="00A44D60">
        <w:rPr>
          <w:rFonts w:ascii="Times New Roman" w:hAnsi="Times New Roman" w:cs="Times New Roman" w:hint="eastAsia"/>
          <w:sz w:val="24"/>
        </w:rPr>
        <w:t>平成２７</w:t>
      </w:r>
      <w:r w:rsidR="00687B68" w:rsidRPr="00687B68">
        <w:rPr>
          <w:rFonts w:ascii="Times New Roman" w:hAnsi="Times New Roman" w:cs="Times New Roman" w:hint="eastAsia"/>
          <w:sz w:val="24"/>
        </w:rPr>
        <w:t>年度次世代物流システム構築事業費補助金</w:t>
      </w:r>
      <w:r>
        <w:rPr>
          <w:rFonts w:ascii="Times New Roman" w:hAnsi="Times New Roman" w:cs="Times New Roman" w:hint="eastAsia"/>
          <w:sz w:val="24"/>
        </w:rPr>
        <w:t>」</w:t>
      </w:r>
      <w:r w:rsidRPr="008E67B5">
        <w:rPr>
          <w:rFonts w:ascii="Times New Roman" w:hAnsi="Times New Roman" w:cs="Times New Roman"/>
          <w:sz w:val="24"/>
        </w:rPr>
        <w:t>に係る補助事業者として採択され</w:t>
      </w:r>
      <w:r w:rsidR="00B44275">
        <w:rPr>
          <w:rFonts w:ascii="Times New Roman" w:hAnsi="Times New Roman" w:cs="Times New Roman" w:hint="eastAsia"/>
          <w:sz w:val="24"/>
        </w:rPr>
        <w:t>ました。</w:t>
      </w:r>
    </w:p>
    <w:p w14:paraId="51B56119" w14:textId="59541425" w:rsidR="008E67B5" w:rsidRPr="008E67B5" w:rsidRDefault="00B44275" w:rsidP="00771942">
      <w:pPr>
        <w:ind w:firstLineChars="100" w:firstLine="240"/>
        <w:rPr>
          <w:rFonts w:ascii="Times New Roman" w:hAnsi="Times New Roman" w:cs="Times New Roman"/>
          <w:sz w:val="24"/>
        </w:rPr>
      </w:pPr>
      <w:r>
        <w:rPr>
          <w:rFonts w:ascii="Times New Roman" w:hAnsi="Times New Roman" w:cs="Times New Roman" w:hint="eastAsia"/>
          <w:sz w:val="24"/>
        </w:rPr>
        <w:t>そこで</w:t>
      </w:r>
      <w:r w:rsidR="006D5012">
        <w:rPr>
          <w:rFonts w:ascii="Times New Roman" w:hAnsi="Times New Roman" w:cs="Times New Roman" w:hint="eastAsia"/>
          <w:sz w:val="24"/>
        </w:rPr>
        <w:t>「</w:t>
      </w:r>
      <w:r w:rsidR="00687B68" w:rsidRPr="00687B68">
        <w:rPr>
          <w:rFonts w:ascii="Times New Roman" w:hAnsi="Times New Roman" w:cs="Times New Roman" w:hint="eastAsia"/>
          <w:sz w:val="24"/>
        </w:rPr>
        <w:t>次世代物流システム構築</w:t>
      </w:r>
      <w:r w:rsidR="006D5012">
        <w:rPr>
          <w:rFonts w:ascii="Times New Roman" w:hAnsi="Times New Roman" w:cs="Times New Roman"/>
          <w:sz w:val="24"/>
        </w:rPr>
        <w:t>に関する調査事業</w:t>
      </w:r>
      <w:r w:rsidR="006D5012">
        <w:rPr>
          <w:rFonts w:ascii="Times New Roman" w:hAnsi="Times New Roman" w:cs="Times New Roman" w:hint="eastAsia"/>
          <w:sz w:val="24"/>
        </w:rPr>
        <w:t>」</w:t>
      </w:r>
      <w:r w:rsidR="00771942">
        <w:rPr>
          <w:rFonts w:ascii="Times New Roman" w:hAnsi="Times New Roman" w:cs="Times New Roman" w:hint="eastAsia"/>
          <w:sz w:val="24"/>
        </w:rPr>
        <w:t>を</w:t>
      </w:r>
      <w:r w:rsidR="0048514F">
        <w:rPr>
          <w:rFonts w:ascii="Times New Roman" w:hAnsi="Times New Roman" w:cs="Times New Roman" w:hint="eastAsia"/>
          <w:sz w:val="24"/>
        </w:rPr>
        <w:t>進める</w:t>
      </w:r>
      <w:r w:rsidR="00771942">
        <w:rPr>
          <w:rFonts w:ascii="Times New Roman" w:hAnsi="Times New Roman" w:cs="Times New Roman" w:hint="eastAsia"/>
          <w:sz w:val="24"/>
        </w:rPr>
        <w:t>にあたり、公募</w:t>
      </w:r>
      <w:r w:rsidR="0048514F">
        <w:rPr>
          <w:rFonts w:ascii="Times New Roman" w:hAnsi="Times New Roman" w:cs="Times New Roman" w:hint="eastAsia"/>
          <w:sz w:val="24"/>
        </w:rPr>
        <w:t>を行う</w:t>
      </w:r>
      <w:r w:rsidR="00771942">
        <w:rPr>
          <w:rFonts w:ascii="Times New Roman" w:hAnsi="Times New Roman" w:cs="Times New Roman" w:hint="eastAsia"/>
          <w:sz w:val="24"/>
        </w:rPr>
        <w:t>ことと</w:t>
      </w:r>
      <w:r w:rsidR="00D841D5">
        <w:rPr>
          <w:rFonts w:ascii="Times New Roman" w:hAnsi="Times New Roman" w:cs="Times New Roman" w:hint="eastAsia"/>
          <w:sz w:val="24"/>
        </w:rPr>
        <w:t>いたします</w:t>
      </w:r>
      <w:r w:rsidR="00771942">
        <w:rPr>
          <w:rFonts w:ascii="Times New Roman" w:hAnsi="Times New Roman" w:cs="Times New Roman" w:hint="eastAsia"/>
          <w:sz w:val="24"/>
        </w:rPr>
        <w:t>。</w:t>
      </w:r>
      <w:r w:rsidR="00D96830">
        <w:rPr>
          <w:rFonts w:ascii="Times New Roman" w:hAnsi="Times New Roman" w:cs="Times New Roman" w:hint="eastAsia"/>
          <w:sz w:val="24"/>
        </w:rPr>
        <w:t>応募される方は</w:t>
      </w:r>
      <w:r w:rsidR="0048514F">
        <w:rPr>
          <w:rFonts w:ascii="Times New Roman" w:hAnsi="Times New Roman" w:cs="Times New Roman" w:hint="eastAsia"/>
          <w:sz w:val="24"/>
        </w:rPr>
        <w:t>、</w:t>
      </w:r>
      <w:r>
        <w:rPr>
          <w:rFonts w:ascii="Times New Roman" w:hAnsi="Times New Roman" w:cs="Times New Roman"/>
          <w:sz w:val="24"/>
        </w:rPr>
        <w:t>以下の公募要領に従い、応募書類を</w:t>
      </w:r>
      <w:r w:rsidR="00D841D5">
        <w:rPr>
          <w:rFonts w:ascii="Times New Roman" w:hAnsi="Times New Roman" w:cs="Times New Roman" w:hint="eastAsia"/>
          <w:sz w:val="24"/>
        </w:rPr>
        <w:t>当</w:t>
      </w:r>
      <w:r w:rsidR="002B6773">
        <w:rPr>
          <w:rFonts w:ascii="Times New Roman" w:hAnsi="Times New Roman" w:cs="Times New Roman" w:hint="eastAsia"/>
          <w:sz w:val="24"/>
        </w:rPr>
        <w:t>協会</w:t>
      </w:r>
      <w:r w:rsidR="00771942">
        <w:rPr>
          <w:rFonts w:ascii="Times New Roman" w:hAnsi="Times New Roman" w:cs="Times New Roman"/>
          <w:sz w:val="24"/>
        </w:rPr>
        <w:t>まで</w:t>
      </w:r>
      <w:r w:rsidR="008E67B5" w:rsidRPr="008E67B5">
        <w:rPr>
          <w:rFonts w:ascii="Times New Roman" w:hAnsi="Times New Roman" w:cs="Times New Roman"/>
          <w:sz w:val="24"/>
        </w:rPr>
        <w:t>提出</w:t>
      </w:r>
      <w:r w:rsidR="00771942">
        <w:rPr>
          <w:rFonts w:ascii="Times New Roman" w:hAnsi="Times New Roman" w:cs="Times New Roman" w:hint="eastAsia"/>
          <w:sz w:val="24"/>
        </w:rPr>
        <w:t>して</w:t>
      </w:r>
      <w:r w:rsidR="004E6573">
        <w:rPr>
          <w:rFonts w:ascii="Times New Roman" w:hAnsi="Times New Roman" w:cs="Times New Roman"/>
          <w:sz w:val="24"/>
        </w:rPr>
        <w:t>ください</w:t>
      </w:r>
      <w:r w:rsidR="008E67B5" w:rsidRPr="008E67B5">
        <w:rPr>
          <w:rFonts w:ascii="Times New Roman" w:hAnsi="Times New Roman" w:cs="Times New Roman"/>
          <w:sz w:val="24"/>
        </w:rPr>
        <w:t>。</w:t>
      </w:r>
      <w:r w:rsidR="008E67B5" w:rsidRPr="008E67B5">
        <w:rPr>
          <w:rFonts w:ascii="Times New Roman" w:hAnsi="Times New Roman" w:cs="Times New Roman"/>
          <w:sz w:val="24"/>
        </w:rPr>
        <w:t xml:space="preserve"> </w:t>
      </w:r>
    </w:p>
    <w:p w14:paraId="365AE881" w14:textId="77777777" w:rsidR="008E67B5" w:rsidRPr="008E67B5" w:rsidRDefault="008E67B5" w:rsidP="008E67B5">
      <w:pPr>
        <w:rPr>
          <w:rFonts w:ascii="Times New Roman" w:hAnsi="Times New Roman" w:cs="Times New Roman"/>
          <w:sz w:val="24"/>
        </w:rPr>
      </w:pPr>
    </w:p>
    <w:p w14:paraId="58967055" w14:textId="77777777" w:rsidR="008E67B5" w:rsidRPr="00196656" w:rsidRDefault="008E67B5" w:rsidP="00196656">
      <w:pPr>
        <w:jc w:val="center"/>
        <w:rPr>
          <w:rFonts w:ascii="ＭＳ Ｐゴシック" w:eastAsia="ＭＳ Ｐゴシック" w:hAnsi="ＭＳ Ｐゴシック" w:cs="Times New Roman"/>
          <w:b/>
          <w:sz w:val="24"/>
        </w:rPr>
      </w:pPr>
      <w:r w:rsidRPr="00196656">
        <w:rPr>
          <w:rFonts w:ascii="ＭＳ Ｐゴシック" w:eastAsia="ＭＳ Ｐゴシック" w:hAnsi="ＭＳ Ｐゴシック" w:cs="Times New Roman" w:hint="eastAsia"/>
          <w:b/>
          <w:sz w:val="24"/>
        </w:rPr>
        <w:t>公</w:t>
      </w:r>
      <w:r w:rsidR="00B477BA">
        <w:rPr>
          <w:rFonts w:ascii="ＭＳ Ｐゴシック" w:eastAsia="ＭＳ Ｐゴシック" w:hAnsi="ＭＳ Ｐゴシック" w:cs="Times New Roman" w:hint="eastAsia"/>
          <w:b/>
          <w:sz w:val="24"/>
        </w:rPr>
        <w:t xml:space="preserve"> </w:t>
      </w:r>
      <w:r w:rsidRPr="00196656">
        <w:rPr>
          <w:rFonts w:ascii="ＭＳ Ｐゴシック" w:eastAsia="ＭＳ Ｐゴシック" w:hAnsi="ＭＳ Ｐゴシック" w:cs="Times New Roman" w:hint="eastAsia"/>
          <w:b/>
          <w:sz w:val="24"/>
        </w:rPr>
        <w:t>募</w:t>
      </w:r>
      <w:r w:rsidR="00B477BA">
        <w:rPr>
          <w:rFonts w:ascii="ＭＳ Ｐゴシック" w:eastAsia="ＭＳ Ｐゴシック" w:hAnsi="ＭＳ Ｐゴシック" w:cs="Times New Roman" w:hint="eastAsia"/>
          <w:b/>
          <w:sz w:val="24"/>
        </w:rPr>
        <w:t xml:space="preserve"> </w:t>
      </w:r>
      <w:r w:rsidRPr="00196656">
        <w:rPr>
          <w:rFonts w:ascii="ＭＳ Ｐゴシック" w:eastAsia="ＭＳ Ｐゴシック" w:hAnsi="ＭＳ Ｐゴシック" w:cs="Times New Roman" w:hint="eastAsia"/>
          <w:b/>
          <w:sz w:val="24"/>
        </w:rPr>
        <w:t>要</w:t>
      </w:r>
      <w:r w:rsidR="00B477BA">
        <w:rPr>
          <w:rFonts w:ascii="ＭＳ Ｐゴシック" w:eastAsia="ＭＳ Ｐゴシック" w:hAnsi="ＭＳ Ｐゴシック" w:cs="Times New Roman" w:hint="eastAsia"/>
          <w:b/>
          <w:sz w:val="24"/>
        </w:rPr>
        <w:t xml:space="preserve"> </w:t>
      </w:r>
      <w:r w:rsidRPr="00196656">
        <w:rPr>
          <w:rFonts w:ascii="ＭＳ Ｐゴシック" w:eastAsia="ＭＳ Ｐゴシック" w:hAnsi="ＭＳ Ｐゴシック" w:cs="Times New Roman" w:hint="eastAsia"/>
          <w:b/>
          <w:sz w:val="24"/>
        </w:rPr>
        <w:t>領</w:t>
      </w:r>
    </w:p>
    <w:p w14:paraId="1E60540F" w14:textId="77777777" w:rsidR="008E67B5" w:rsidRPr="008E67B5" w:rsidRDefault="008E67B5" w:rsidP="008E67B5">
      <w:pPr>
        <w:rPr>
          <w:rFonts w:ascii="Times New Roman" w:hAnsi="Times New Roman" w:cs="Times New Roman"/>
          <w:sz w:val="24"/>
        </w:rPr>
      </w:pPr>
    </w:p>
    <w:p w14:paraId="70857B7E" w14:textId="3DF87896" w:rsidR="00BF6C07" w:rsidRPr="00032BDC" w:rsidRDefault="007F580C" w:rsidP="00032BDC">
      <w:pPr>
        <w:ind w:left="482" w:hangingChars="200" w:hanging="482"/>
        <w:rPr>
          <w:rFonts w:ascii="ＭＳ ゴシック" w:eastAsia="ＭＳ ゴシック" w:hAnsi="ＭＳ ゴシック" w:cs="Times New Roman"/>
          <w:b/>
          <w:sz w:val="24"/>
        </w:rPr>
      </w:pPr>
      <w:r w:rsidRPr="00032BDC">
        <w:rPr>
          <w:rFonts w:ascii="ＭＳ ゴシック" w:eastAsia="ＭＳ ゴシック" w:hAnsi="ＭＳ ゴシック" w:cs="Times New Roman"/>
          <w:b/>
          <w:sz w:val="24"/>
        </w:rPr>
        <w:t>１．件</w:t>
      </w:r>
      <w:r w:rsidR="00C8141B">
        <w:rPr>
          <w:rFonts w:ascii="ＭＳ ゴシック" w:eastAsia="ＭＳ ゴシック" w:hAnsi="ＭＳ ゴシック" w:cs="Times New Roman" w:hint="eastAsia"/>
          <w:b/>
          <w:sz w:val="24"/>
        </w:rPr>
        <w:t xml:space="preserve">　</w:t>
      </w:r>
      <w:r w:rsidRPr="00032BDC">
        <w:rPr>
          <w:rFonts w:ascii="ＭＳ ゴシック" w:eastAsia="ＭＳ ゴシック" w:hAnsi="ＭＳ ゴシック" w:cs="Times New Roman"/>
          <w:b/>
          <w:sz w:val="24"/>
        </w:rPr>
        <w:t>名</w:t>
      </w:r>
    </w:p>
    <w:p w14:paraId="4BDF8BE1" w14:textId="77777777" w:rsidR="008E67B5" w:rsidRDefault="00687B68" w:rsidP="006D5012">
      <w:pPr>
        <w:ind w:firstLineChars="100" w:firstLine="240"/>
        <w:rPr>
          <w:rFonts w:ascii="Times New Roman" w:hAnsi="Times New Roman" w:cs="Times New Roman"/>
          <w:sz w:val="24"/>
        </w:rPr>
      </w:pPr>
      <w:r w:rsidRPr="00687B68">
        <w:rPr>
          <w:rFonts w:ascii="Times New Roman" w:hAnsi="Times New Roman" w:cs="Times New Roman" w:hint="eastAsia"/>
          <w:sz w:val="24"/>
        </w:rPr>
        <w:t>次世代物流システム構築</w:t>
      </w:r>
      <w:r w:rsidR="00D96830">
        <w:rPr>
          <w:rFonts w:ascii="Times New Roman" w:hAnsi="Times New Roman" w:cs="Times New Roman" w:hint="eastAsia"/>
          <w:sz w:val="24"/>
        </w:rPr>
        <w:t>事業費補助金</w:t>
      </w:r>
      <w:r>
        <w:rPr>
          <w:rFonts w:ascii="Times New Roman" w:hAnsi="Times New Roman" w:cs="Times New Roman"/>
          <w:sz w:val="24"/>
        </w:rPr>
        <w:t>に</w:t>
      </w:r>
      <w:r w:rsidR="00D96830">
        <w:rPr>
          <w:rFonts w:ascii="Times New Roman" w:hAnsi="Times New Roman" w:cs="Times New Roman" w:hint="eastAsia"/>
          <w:sz w:val="24"/>
        </w:rPr>
        <w:t>係る</w:t>
      </w:r>
      <w:r w:rsidR="006D5012">
        <w:rPr>
          <w:rFonts w:ascii="Times New Roman" w:hAnsi="Times New Roman" w:cs="Times New Roman"/>
          <w:sz w:val="24"/>
        </w:rPr>
        <w:t>調査事業</w:t>
      </w:r>
    </w:p>
    <w:p w14:paraId="5A06215C" w14:textId="77777777" w:rsidR="00402153" w:rsidRPr="006D5012" w:rsidRDefault="00402153" w:rsidP="00BF6C07">
      <w:pPr>
        <w:ind w:leftChars="200" w:left="420"/>
        <w:rPr>
          <w:rFonts w:ascii="Times New Roman" w:hAnsi="Times New Roman" w:cs="Times New Roman"/>
          <w:sz w:val="24"/>
        </w:rPr>
      </w:pPr>
    </w:p>
    <w:p w14:paraId="383AB278" w14:textId="77777777" w:rsidR="00BF6C07" w:rsidRDefault="008E67B5" w:rsidP="00032BDC">
      <w:pPr>
        <w:ind w:left="482" w:hangingChars="200" w:hanging="482"/>
        <w:rPr>
          <w:rFonts w:ascii="ＭＳ ゴシック" w:eastAsia="ＭＳ ゴシック" w:hAnsi="ＭＳ ゴシック" w:cs="Times New Roman"/>
          <w:b/>
          <w:sz w:val="24"/>
        </w:rPr>
      </w:pPr>
      <w:r w:rsidRPr="00032BDC">
        <w:rPr>
          <w:rFonts w:ascii="ＭＳ ゴシック" w:eastAsia="ＭＳ ゴシック" w:hAnsi="ＭＳ ゴシック" w:cs="Times New Roman"/>
          <w:b/>
          <w:sz w:val="24"/>
        </w:rPr>
        <w:t>２．背景と目的</w:t>
      </w:r>
    </w:p>
    <w:p w14:paraId="3EDD7C96" w14:textId="77777777" w:rsidR="00985B94" w:rsidRPr="00985B94" w:rsidRDefault="00985B94" w:rsidP="00985B94">
      <w:pPr>
        <w:ind w:leftChars="100" w:left="210" w:firstLineChars="100" w:firstLine="240"/>
        <w:rPr>
          <w:rFonts w:ascii="ＭＳ 明朝" w:hAnsi="ＭＳ 明朝" w:cs="Times New Roman"/>
          <w:sz w:val="24"/>
        </w:rPr>
      </w:pPr>
      <w:r w:rsidRPr="00985B94">
        <w:rPr>
          <w:rFonts w:ascii="ＭＳ 明朝" w:hAnsi="ＭＳ 明朝" w:cs="Times New Roman" w:hint="eastAsia"/>
          <w:sz w:val="24"/>
        </w:rPr>
        <w:t>東日本大震災以降、省エネルギー対策の抜本的強化が必要となる中で、我が国の最終エネルギー消費量の約２割を占める運輸部門の省エネルギー対策を進めることが重要視されています。</w:t>
      </w:r>
    </w:p>
    <w:p w14:paraId="52015BE9" w14:textId="77777777" w:rsidR="00985B94" w:rsidRPr="00985B94" w:rsidRDefault="00985B94" w:rsidP="00985B94">
      <w:pPr>
        <w:ind w:leftChars="100" w:left="210" w:firstLineChars="100" w:firstLine="240"/>
        <w:rPr>
          <w:rFonts w:ascii="ＭＳ 明朝" w:hAnsi="ＭＳ 明朝" w:cs="Times New Roman"/>
          <w:sz w:val="24"/>
        </w:rPr>
      </w:pPr>
      <w:r w:rsidRPr="00985B94">
        <w:rPr>
          <w:rFonts w:ascii="ＭＳ 明朝" w:hAnsi="ＭＳ 明朝" w:cs="Times New Roman" w:hint="eastAsia"/>
          <w:sz w:val="24"/>
        </w:rPr>
        <w:t>地域における物流システムの効率化による</w:t>
      </w:r>
      <w:r w:rsidRPr="00985B94">
        <w:rPr>
          <w:rFonts w:cs="Times New Roman"/>
          <w:sz w:val="24"/>
        </w:rPr>
        <w:t>CO</w:t>
      </w:r>
      <w:r w:rsidRPr="00985B94">
        <w:rPr>
          <w:rFonts w:cs="Times New Roman"/>
          <w:sz w:val="16"/>
          <w:szCs w:val="16"/>
        </w:rPr>
        <w:t>2</w:t>
      </w:r>
      <w:r w:rsidRPr="00985B94">
        <w:rPr>
          <w:rFonts w:ascii="ＭＳ 明朝" w:hAnsi="ＭＳ 明朝" w:cs="Times New Roman" w:hint="eastAsia"/>
          <w:sz w:val="24"/>
        </w:rPr>
        <w:t>排出削減に向けて、地域性や顧客ニーズを踏まえた共同輸配送など、荷主と連携して行う物流効率化を支援し、これにより得られた成果を他地域での取組に活用することにより、効果的な</w:t>
      </w:r>
      <w:r w:rsidRPr="00985B94">
        <w:rPr>
          <w:rFonts w:cs="Times New Roman"/>
          <w:sz w:val="24"/>
        </w:rPr>
        <w:t>CO</w:t>
      </w:r>
      <w:r w:rsidRPr="00985B94">
        <w:rPr>
          <w:rFonts w:cs="Times New Roman"/>
          <w:sz w:val="16"/>
          <w:szCs w:val="16"/>
        </w:rPr>
        <w:t>2</w:t>
      </w:r>
      <w:r w:rsidRPr="00985B94">
        <w:rPr>
          <w:rFonts w:ascii="ＭＳ 明朝" w:hAnsi="ＭＳ 明朝" w:cs="Times New Roman" w:hint="eastAsia"/>
          <w:sz w:val="24"/>
        </w:rPr>
        <w:t>排出削減を目指します。</w:t>
      </w:r>
    </w:p>
    <w:p w14:paraId="192FD62F" w14:textId="77777777" w:rsidR="00985B94" w:rsidRPr="00985B94" w:rsidRDefault="00985B94" w:rsidP="00985B94">
      <w:pPr>
        <w:ind w:leftChars="100" w:left="210" w:firstLineChars="100" w:firstLine="240"/>
        <w:rPr>
          <w:rFonts w:ascii="ＭＳ 明朝" w:hAnsi="ＭＳ 明朝" w:cs="Times New Roman"/>
          <w:sz w:val="24"/>
        </w:rPr>
      </w:pPr>
      <w:r w:rsidRPr="00985B94">
        <w:rPr>
          <w:rFonts w:ascii="ＭＳ 明朝" w:hAnsi="ＭＳ 明朝" w:cs="Times New Roman" w:hint="eastAsia"/>
          <w:sz w:val="24"/>
        </w:rPr>
        <w:t>具体的には、荷主と連携して行う省エネルギーに資する物流業務の効率化を進めるとともに、非効率な物流慣行を改善することにより</w:t>
      </w:r>
      <w:r>
        <w:rPr>
          <w:rFonts w:ascii="ＭＳ 明朝" w:hAnsi="ＭＳ 明朝" w:cs="Times New Roman" w:hint="eastAsia"/>
          <w:sz w:val="24"/>
        </w:rPr>
        <w:t>、地方企業の物流コスト及びリードタイムを削減することを狙った</w:t>
      </w:r>
      <w:r w:rsidRPr="00985B94">
        <w:rPr>
          <w:rFonts w:ascii="Times New Roman" w:hAnsi="Times New Roman" w:cs="Times New Roman"/>
          <w:sz w:val="24"/>
        </w:rPr>
        <w:t>調査</w:t>
      </w:r>
      <w:r w:rsidRPr="00985B94">
        <w:rPr>
          <w:rFonts w:ascii="Times New Roman" w:hAnsi="Times New Roman" w:cs="Times New Roman" w:hint="eastAsia"/>
          <w:sz w:val="24"/>
        </w:rPr>
        <w:t>･</w:t>
      </w:r>
      <w:r>
        <w:rPr>
          <w:rFonts w:ascii="Times New Roman" w:hAnsi="Times New Roman" w:cs="Times New Roman"/>
          <w:sz w:val="24"/>
        </w:rPr>
        <w:t>研究、分析を</w:t>
      </w:r>
      <w:r>
        <w:rPr>
          <w:rFonts w:ascii="Times New Roman" w:hAnsi="Times New Roman" w:cs="Times New Roman" w:hint="eastAsia"/>
          <w:sz w:val="24"/>
        </w:rPr>
        <w:t>行います。</w:t>
      </w:r>
    </w:p>
    <w:p w14:paraId="5B388910" w14:textId="77777777" w:rsidR="008E67B5" w:rsidRPr="008E67B5" w:rsidRDefault="008E67B5" w:rsidP="008E67B5">
      <w:pPr>
        <w:rPr>
          <w:rFonts w:ascii="Times New Roman" w:hAnsi="Times New Roman" w:cs="Times New Roman"/>
          <w:sz w:val="24"/>
        </w:rPr>
      </w:pPr>
    </w:p>
    <w:p w14:paraId="22EF094D" w14:textId="77777777" w:rsidR="008E67B5" w:rsidRPr="00032BDC" w:rsidRDefault="006C21EB" w:rsidP="008E67B5">
      <w:pPr>
        <w:rPr>
          <w:rFonts w:ascii="ＭＳ ゴシック" w:eastAsia="ＭＳ ゴシック" w:hAnsi="ＭＳ ゴシック" w:cs="Times New Roman"/>
          <w:b/>
          <w:sz w:val="24"/>
        </w:rPr>
      </w:pPr>
      <w:r w:rsidRPr="00032BDC">
        <w:rPr>
          <w:rFonts w:ascii="ＭＳ ゴシック" w:eastAsia="ＭＳ ゴシック" w:hAnsi="ＭＳ ゴシック" w:cs="Times New Roman"/>
          <w:b/>
          <w:sz w:val="24"/>
        </w:rPr>
        <w:t>３．調査</w:t>
      </w:r>
      <w:r w:rsidRPr="00032BDC">
        <w:rPr>
          <w:rFonts w:ascii="ＭＳ ゴシック" w:eastAsia="ＭＳ ゴシック" w:hAnsi="ＭＳ ゴシック" w:cs="Times New Roman" w:hint="eastAsia"/>
          <w:b/>
          <w:sz w:val="24"/>
        </w:rPr>
        <w:t>テーマ</w:t>
      </w:r>
    </w:p>
    <w:p w14:paraId="47448452" w14:textId="593CD903" w:rsidR="00BF6C07" w:rsidRDefault="00BF6C07" w:rsidP="006D5012">
      <w:pPr>
        <w:ind w:firstLineChars="100" w:firstLine="240"/>
        <w:rPr>
          <w:rFonts w:ascii="Times New Roman" w:hAnsi="Times New Roman" w:cs="Times New Roman"/>
          <w:sz w:val="24"/>
        </w:rPr>
      </w:pPr>
      <w:r w:rsidRPr="00BF6C07">
        <w:rPr>
          <w:rFonts w:ascii="Times New Roman" w:hAnsi="Times New Roman" w:cs="Times New Roman" w:hint="eastAsia"/>
          <w:sz w:val="24"/>
        </w:rPr>
        <w:t>本事業では下記の</w:t>
      </w:r>
      <w:r w:rsidR="00C8141B">
        <w:rPr>
          <w:rFonts w:ascii="Times New Roman" w:hAnsi="Times New Roman" w:cs="Times New Roman" w:hint="eastAsia"/>
          <w:sz w:val="24"/>
        </w:rPr>
        <w:t>ふたつの</w:t>
      </w:r>
      <w:r w:rsidRPr="00BF6C07">
        <w:rPr>
          <w:rFonts w:ascii="Times New Roman" w:hAnsi="Times New Roman" w:cs="Times New Roman" w:hint="eastAsia"/>
          <w:sz w:val="24"/>
        </w:rPr>
        <w:t>テーマを想定し、</w:t>
      </w:r>
      <w:r w:rsidR="00C8141B">
        <w:rPr>
          <w:rFonts w:ascii="Times New Roman" w:hAnsi="Times New Roman" w:cs="Times New Roman" w:hint="eastAsia"/>
          <w:sz w:val="24"/>
        </w:rPr>
        <w:t>委託先を公募により選定</w:t>
      </w:r>
      <w:r>
        <w:rPr>
          <w:rFonts w:ascii="Times New Roman" w:hAnsi="Times New Roman" w:cs="Times New Roman" w:hint="eastAsia"/>
          <w:sz w:val="24"/>
        </w:rPr>
        <w:t>します。</w:t>
      </w:r>
    </w:p>
    <w:p w14:paraId="2A952438" w14:textId="77777777" w:rsidR="00EF64D4" w:rsidRDefault="00EF64D4" w:rsidP="006D5012">
      <w:pPr>
        <w:ind w:firstLineChars="100" w:firstLine="240"/>
        <w:rPr>
          <w:rFonts w:ascii="Times New Roman" w:hAnsi="Times New Roman" w:cs="Times New Roman"/>
          <w:sz w:val="24"/>
        </w:rPr>
      </w:pPr>
    </w:p>
    <w:p w14:paraId="369B376F" w14:textId="248C7690" w:rsidR="0063242A" w:rsidRPr="00C8141B" w:rsidRDefault="00E11F69" w:rsidP="00E11F69">
      <w:pPr>
        <w:ind w:leftChars="1" w:left="484" w:hangingChars="200" w:hanging="482"/>
        <w:rPr>
          <w:rFonts w:asciiTheme="majorEastAsia" w:eastAsiaTheme="majorEastAsia" w:hAnsiTheme="majorEastAsia" w:cs="Times New Roman"/>
          <w:b/>
          <w:sz w:val="24"/>
        </w:rPr>
      </w:pPr>
      <w:r w:rsidRPr="00E11F69">
        <w:rPr>
          <w:rFonts w:asciiTheme="majorEastAsia" w:eastAsiaTheme="majorEastAsia" w:hAnsiTheme="majorEastAsia" w:cs="Times New Roman" w:hint="eastAsia"/>
          <w:b/>
          <w:sz w:val="24"/>
        </w:rPr>
        <w:t xml:space="preserve">3.1 </w:t>
      </w:r>
      <w:r w:rsidR="00E51104" w:rsidRPr="00C8141B">
        <w:rPr>
          <w:rFonts w:asciiTheme="majorEastAsia" w:eastAsiaTheme="majorEastAsia" w:hAnsiTheme="majorEastAsia" w:cs="Times New Roman" w:hint="eastAsia"/>
          <w:b/>
          <w:sz w:val="24"/>
        </w:rPr>
        <w:t>荷主連携による物流効率化ガイドライン策定調査</w:t>
      </w:r>
      <w:r w:rsidR="00F95B35" w:rsidRPr="00C8141B">
        <w:rPr>
          <w:rFonts w:asciiTheme="majorEastAsia" w:eastAsiaTheme="majorEastAsia" w:hAnsiTheme="majorEastAsia" w:cs="Times New Roman" w:hint="eastAsia"/>
          <w:b/>
          <w:sz w:val="24"/>
        </w:rPr>
        <w:t>・『ロジスティクス分野における</w:t>
      </w:r>
      <w:r w:rsidR="00F95B35" w:rsidRPr="00C8141B">
        <w:rPr>
          <w:rFonts w:asciiTheme="majorEastAsia" w:eastAsiaTheme="majorEastAsia" w:hAnsiTheme="majorEastAsia" w:cs="Times New Roman"/>
          <w:b/>
          <w:sz w:val="24"/>
        </w:rPr>
        <w:t>CO</w:t>
      </w:r>
      <w:r w:rsidR="00F95B35" w:rsidRPr="00C8141B">
        <w:rPr>
          <w:rFonts w:asciiTheme="majorEastAsia" w:eastAsiaTheme="majorEastAsia" w:hAnsiTheme="majorEastAsia" w:cs="Times New Roman"/>
          <w:b/>
          <w:sz w:val="16"/>
          <w:szCs w:val="16"/>
        </w:rPr>
        <w:t>2</w:t>
      </w:r>
      <w:r w:rsidR="00F95B35" w:rsidRPr="00C8141B">
        <w:rPr>
          <w:rFonts w:asciiTheme="majorEastAsia" w:eastAsiaTheme="majorEastAsia" w:hAnsiTheme="majorEastAsia" w:cs="Times New Roman"/>
          <w:b/>
          <w:sz w:val="24"/>
        </w:rPr>
        <w:t>排出量算定方法　共同ガイドラインVer.3.0』改訂</w:t>
      </w:r>
      <w:r w:rsidR="00F95B35" w:rsidRPr="00C8141B">
        <w:rPr>
          <w:rFonts w:asciiTheme="majorEastAsia" w:eastAsiaTheme="majorEastAsia" w:hAnsiTheme="majorEastAsia" w:cs="Times New Roman" w:hint="eastAsia"/>
          <w:b/>
          <w:sz w:val="24"/>
        </w:rPr>
        <w:t>調査</w:t>
      </w:r>
    </w:p>
    <w:p w14:paraId="1C3E00B3" w14:textId="77777777" w:rsidR="00F95B35" w:rsidRDefault="00F95B35" w:rsidP="00F95B35">
      <w:pPr>
        <w:rPr>
          <w:rFonts w:asciiTheme="minorEastAsia" w:eastAsiaTheme="minorEastAsia" w:hAnsiTheme="minorEastAsia" w:cs="Times New Roman"/>
          <w:sz w:val="24"/>
        </w:rPr>
      </w:pPr>
    </w:p>
    <w:p w14:paraId="7BAA74E9" w14:textId="4BB715E2" w:rsidR="00516C3B" w:rsidRPr="00E11F69" w:rsidRDefault="00F95B35" w:rsidP="00F95B35">
      <w:pPr>
        <w:rPr>
          <w:rFonts w:ascii="Times New Roman" w:hAnsi="Times New Roman" w:cs="Times New Roman"/>
          <w:sz w:val="24"/>
          <w:u w:val="single"/>
        </w:rPr>
      </w:pPr>
      <w:r w:rsidRPr="00E11F69">
        <w:rPr>
          <w:rFonts w:asciiTheme="minorEastAsia" w:eastAsiaTheme="minorEastAsia" w:hAnsiTheme="minorEastAsia" w:cs="Times New Roman" w:hint="eastAsia"/>
          <w:sz w:val="24"/>
          <w:u w:val="single"/>
        </w:rPr>
        <w:t>１）</w:t>
      </w:r>
      <w:r w:rsidR="00456765" w:rsidRPr="00E11F69">
        <w:rPr>
          <w:rFonts w:asciiTheme="minorEastAsia" w:eastAsiaTheme="minorEastAsia" w:hAnsiTheme="minorEastAsia" w:cs="Times New Roman" w:hint="eastAsia"/>
          <w:sz w:val="24"/>
          <w:u w:val="single"/>
        </w:rPr>
        <w:t>目　的</w:t>
      </w:r>
    </w:p>
    <w:p w14:paraId="5A950FB5" w14:textId="77777777" w:rsidR="00F95B35" w:rsidRPr="00F95B35" w:rsidRDefault="00F95B35" w:rsidP="00F95B35">
      <w:pPr>
        <w:ind w:firstLineChars="100" w:firstLine="240"/>
        <w:rPr>
          <w:rFonts w:cs="Times New Roman"/>
          <w:sz w:val="24"/>
        </w:rPr>
      </w:pPr>
      <w:r w:rsidRPr="00F95B35">
        <w:rPr>
          <w:rFonts w:cs="Times New Roman" w:hint="eastAsia"/>
          <w:sz w:val="24"/>
        </w:rPr>
        <w:t>物流人材</w:t>
      </w:r>
      <w:r w:rsidRPr="00F95B35">
        <w:rPr>
          <w:rFonts w:cs="Times New Roman" w:hint="eastAsia"/>
          <w:sz w:val="24"/>
        </w:rPr>
        <w:t>/</w:t>
      </w:r>
      <w:r w:rsidRPr="00F95B35">
        <w:rPr>
          <w:rFonts w:cs="Times New Roman" w:hint="eastAsia"/>
          <w:sz w:val="24"/>
        </w:rPr>
        <w:t>人手不足、燃料価格高騰、貨物輸送の少量多頻度化などを背景に、物流コストの上昇圧力が増大する中、我が国のサプライチェーンが中長期的に持続可能な形で発展するよう、物流を取り巻く環境の改善を図っていくことが重要である。</w:t>
      </w:r>
    </w:p>
    <w:p w14:paraId="23886C98" w14:textId="77777777" w:rsidR="00F95B35" w:rsidRPr="00F95B35" w:rsidRDefault="00F95B35" w:rsidP="00F95B35">
      <w:pPr>
        <w:ind w:firstLineChars="100" w:firstLine="240"/>
        <w:rPr>
          <w:rFonts w:cs="Times New Roman"/>
          <w:sz w:val="24"/>
        </w:rPr>
      </w:pPr>
      <w:r w:rsidRPr="00F95B35">
        <w:rPr>
          <w:rFonts w:cs="Times New Roman" w:hint="eastAsia"/>
          <w:sz w:val="24"/>
        </w:rPr>
        <w:t>この際、物流事業者における人材</w:t>
      </w:r>
      <w:r w:rsidRPr="00F95B35">
        <w:rPr>
          <w:rFonts w:cs="Times New Roman" w:hint="eastAsia"/>
          <w:sz w:val="24"/>
        </w:rPr>
        <w:t>/</w:t>
      </w:r>
      <w:r w:rsidRPr="00F95B35">
        <w:rPr>
          <w:rFonts w:cs="Times New Roman" w:hint="eastAsia"/>
          <w:sz w:val="24"/>
        </w:rPr>
        <w:t>人手確保、効率化などの取組だけでなく、物流事業者のパートナーである荷主企業の側からも、物流効率化、平準化、物流慣行の改善に取り組むこと、それも物流部門単独では無く、自社の他部門と連携したり、発荷主同士が連携し</w:t>
      </w:r>
      <w:r w:rsidRPr="00F95B35">
        <w:rPr>
          <w:rFonts w:cs="Times New Roman" w:hint="eastAsia"/>
          <w:sz w:val="24"/>
        </w:rPr>
        <w:lastRenderedPageBreak/>
        <w:t>たり、発荷主と着荷主が連携して取り組むことが、これまで以上に重要かつ喫緊の課題になっている。</w:t>
      </w:r>
    </w:p>
    <w:p w14:paraId="43BAD4E4" w14:textId="77777777" w:rsidR="00F95B35" w:rsidRPr="00F95B35" w:rsidRDefault="00F95B35" w:rsidP="00F95B35">
      <w:pPr>
        <w:ind w:firstLineChars="100" w:firstLine="240"/>
        <w:rPr>
          <w:rFonts w:cs="Times New Roman"/>
          <w:sz w:val="24"/>
        </w:rPr>
      </w:pPr>
      <w:r w:rsidRPr="00F95B35">
        <w:rPr>
          <w:rFonts w:cs="Times New Roman" w:hint="eastAsia"/>
          <w:sz w:val="24"/>
        </w:rPr>
        <w:t>以上のことから、『荷主連携による物流効率化ガイドライン・仮称』を本年度内に策定し、荷主の側からできる物流効率化の具体的手法、事例を提示することにより、荷主側の連携取組を支援する。</w:t>
      </w:r>
    </w:p>
    <w:p w14:paraId="71860837" w14:textId="63744F1B" w:rsidR="00F95B35" w:rsidRPr="00F95B35" w:rsidRDefault="00F95B35" w:rsidP="00F95B35">
      <w:pPr>
        <w:ind w:firstLineChars="100" w:firstLine="240"/>
        <w:rPr>
          <w:rFonts w:cs="Times New Roman"/>
          <w:sz w:val="24"/>
        </w:rPr>
      </w:pPr>
      <w:r w:rsidRPr="00F95B35">
        <w:rPr>
          <w:rFonts w:cs="Times New Roman" w:hint="eastAsia"/>
          <w:sz w:val="24"/>
        </w:rPr>
        <w:t>あわせて、</w:t>
      </w:r>
      <w:r w:rsidRPr="00F95B35">
        <w:rPr>
          <w:rFonts w:cs="Times New Roman"/>
          <w:sz w:val="24"/>
        </w:rPr>
        <w:t>2007</w:t>
      </w:r>
      <w:r w:rsidRPr="00F95B35">
        <w:rPr>
          <w:rFonts w:cs="Times New Roman"/>
          <w:sz w:val="24"/>
        </w:rPr>
        <w:t>年</w:t>
      </w:r>
      <w:r w:rsidRPr="00F95B35">
        <w:rPr>
          <w:rFonts w:cs="Times New Roman"/>
          <w:sz w:val="24"/>
        </w:rPr>
        <w:t>3</w:t>
      </w:r>
      <w:r w:rsidRPr="00F95B35">
        <w:rPr>
          <w:rFonts w:cs="Times New Roman" w:hint="eastAsia"/>
          <w:sz w:val="24"/>
        </w:rPr>
        <w:t>月以降改訂されていない『ロジスティクス分野における</w:t>
      </w:r>
      <w:r w:rsidRPr="00F95B35">
        <w:rPr>
          <w:rFonts w:cs="Times New Roman"/>
          <w:sz w:val="24"/>
        </w:rPr>
        <w:t>CO2</w:t>
      </w:r>
      <w:r w:rsidRPr="00F95B35">
        <w:rPr>
          <w:rFonts w:cs="Times New Roman" w:hint="eastAsia"/>
          <w:sz w:val="24"/>
        </w:rPr>
        <w:t>排出量算定方法　共同ガイドライン</w:t>
      </w:r>
      <w:r w:rsidRPr="00F95B35">
        <w:rPr>
          <w:rFonts w:cs="Times New Roman"/>
          <w:sz w:val="24"/>
        </w:rPr>
        <w:t>Ver.3.0</w:t>
      </w:r>
      <w:r w:rsidRPr="00F95B35">
        <w:rPr>
          <w:rFonts w:cs="Times New Roman" w:hint="eastAsia"/>
          <w:sz w:val="24"/>
        </w:rPr>
        <w:t>』を改訂し公表する。</w:t>
      </w:r>
    </w:p>
    <w:p w14:paraId="3A46F957" w14:textId="77777777" w:rsidR="00EF64D4" w:rsidRPr="00F95B35" w:rsidRDefault="00EF64D4" w:rsidP="006D0A8A">
      <w:pPr>
        <w:ind w:leftChars="200" w:left="420" w:firstLineChars="100" w:firstLine="240"/>
        <w:rPr>
          <w:rFonts w:cs="Times New Roman"/>
          <w:sz w:val="24"/>
        </w:rPr>
      </w:pPr>
    </w:p>
    <w:p w14:paraId="4FD840EB" w14:textId="2FACE35D" w:rsidR="00456765" w:rsidRPr="00E11F69" w:rsidRDefault="00F95B35" w:rsidP="00F95B35">
      <w:pPr>
        <w:rPr>
          <w:rFonts w:asciiTheme="minorEastAsia" w:eastAsiaTheme="minorEastAsia" w:hAnsiTheme="minorEastAsia" w:cs="Times New Roman"/>
          <w:sz w:val="24"/>
          <w:u w:val="single"/>
        </w:rPr>
      </w:pPr>
      <w:r w:rsidRPr="00E11F69">
        <w:rPr>
          <w:rFonts w:asciiTheme="minorEastAsia" w:eastAsiaTheme="minorEastAsia" w:hAnsiTheme="minorEastAsia" w:cs="Times New Roman" w:hint="eastAsia"/>
          <w:sz w:val="24"/>
          <w:u w:val="single"/>
        </w:rPr>
        <w:t>２）</w:t>
      </w:r>
      <w:r w:rsidR="00456765" w:rsidRPr="00E11F69">
        <w:rPr>
          <w:rFonts w:asciiTheme="minorEastAsia" w:eastAsiaTheme="minorEastAsia" w:hAnsiTheme="minorEastAsia" w:cs="Times New Roman" w:hint="eastAsia"/>
          <w:sz w:val="24"/>
          <w:u w:val="single"/>
        </w:rPr>
        <w:t>内　容</w:t>
      </w:r>
    </w:p>
    <w:p w14:paraId="1DB53296" w14:textId="78CE9AFF" w:rsidR="00F95B35" w:rsidRPr="00C8141B" w:rsidRDefault="00F95B35" w:rsidP="00801153">
      <w:pPr>
        <w:ind w:firstLineChars="100" w:firstLine="240"/>
        <w:rPr>
          <w:rFonts w:asciiTheme="minorEastAsia" w:eastAsiaTheme="minorEastAsia" w:hAnsiTheme="minorEastAsia"/>
          <w:sz w:val="24"/>
          <w:u w:val="single"/>
        </w:rPr>
      </w:pPr>
      <w:r w:rsidRPr="00C8141B">
        <w:rPr>
          <w:rFonts w:asciiTheme="minorEastAsia" w:eastAsiaTheme="minorEastAsia" w:hAnsiTheme="minorEastAsia" w:hint="eastAsia"/>
          <w:sz w:val="24"/>
          <w:u w:val="single"/>
        </w:rPr>
        <w:t>(1) 『荷主連携による物流効率化ガイドライン・仮称』の策定</w:t>
      </w:r>
    </w:p>
    <w:p w14:paraId="4B626142" w14:textId="17A55C75" w:rsidR="00F95B35" w:rsidRPr="00F95B35" w:rsidRDefault="00F95B35" w:rsidP="00801153">
      <w:pPr>
        <w:ind w:firstLineChars="200" w:firstLine="480"/>
        <w:rPr>
          <w:rFonts w:asciiTheme="minorEastAsia" w:eastAsiaTheme="minorEastAsia" w:hAnsiTheme="minorEastAsia"/>
          <w:sz w:val="24"/>
        </w:rPr>
      </w:pPr>
      <w:r w:rsidRPr="00801153">
        <w:rPr>
          <w:rFonts w:asciiTheme="minorHAnsi" w:eastAsiaTheme="minorEastAsia" w:hAnsiTheme="minorHAnsi" w:hint="eastAsia"/>
          <w:sz w:val="24"/>
        </w:rPr>
        <w:t>①</w:t>
      </w:r>
      <w:r w:rsidRPr="00F95B35">
        <w:rPr>
          <w:rFonts w:asciiTheme="minorHAnsi" w:eastAsiaTheme="minorEastAsia" w:hAnsiTheme="minorHAnsi" w:hint="eastAsia"/>
          <w:sz w:val="24"/>
        </w:rPr>
        <w:t>「</w:t>
      </w:r>
      <w:r w:rsidRPr="00F95B35">
        <w:rPr>
          <w:rFonts w:asciiTheme="minorEastAsia" w:eastAsiaTheme="minorEastAsia" w:hAnsiTheme="minorEastAsia" w:hint="eastAsia"/>
          <w:sz w:val="24"/>
        </w:rPr>
        <w:t>荷主連携による物流効率化ガイドライン」の策定方針の検討</w:t>
      </w:r>
    </w:p>
    <w:p w14:paraId="183A06BB" w14:textId="3953E688" w:rsidR="00F95B35" w:rsidRPr="00F95B35" w:rsidRDefault="00F95B35" w:rsidP="00801153">
      <w:pPr>
        <w:ind w:leftChars="200" w:left="420" w:firstLineChars="100" w:firstLine="240"/>
        <w:rPr>
          <w:rFonts w:asciiTheme="minorEastAsia" w:eastAsiaTheme="minorEastAsia" w:hAnsiTheme="minorEastAsia"/>
          <w:sz w:val="24"/>
        </w:rPr>
      </w:pPr>
      <w:r>
        <w:rPr>
          <w:rFonts w:asciiTheme="minorHAnsi" w:eastAsiaTheme="minorEastAsia" w:hAnsiTheme="minorHAnsi" w:hint="eastAsia"/>
          <w:sz w:val="24"/>
        </w:rPr>
        <w:t>１）</w:t>
      </w:r>
      <w:r w:rsidRPr="00F95B35">
        <w:rPr>
          <w:rFonts w:asciiTheme="minorHAnsi" w:eastAsiaTheme="minorEastAsia" w:hAnsiTheme="minorHAnsi" w:hint="eastAsia"/>
          <w:sz w:val="24"/>
        </w:rPr>
        <w:t>の目的を鑑み、</w:t>
      </w:r>
      <w:r w:rsidR="00F33173">
        <w:rPr>
          <w:rFonts w:asciiTheme="minorHAnsi" w:eastAsiaTheme="minorEastAsia" w:hAnsiTheme="minorHAnsi" w:hint="eastAsia"/>
          <w:sz w:val="24"/>
        </w:rPr>
        <w:t>既存の類似文献のレビューを行った上で、</w:t>
      </w:r>
      <w:r w:rsidRPr="00F95B35">
        <w:rPr>
          <w:rFonts w:asciiTheme="minorHAnsi" w:eastAsiaTheme="minorEastAsia" w:hAnsiTheme="minorHAnsi" w:hint="eastAsia"/>
          <w:sz w:val="24"/>
        </w:rPr>
        <w:t>「</w:t>
      </w:r>
      <w:r w:rsidRPr="00F95B35">
        <w:rPr>
          <w:rFonts w:asciiTheme="minorEastAsia" w:eastAsiaTheme="minorEastAsia" w:hAnsiTheme="minorEastAsia" w:hint="eastAsia"/>
          <w:sz w:val="24"/>
        </w:rPr>
        <w:t>荷主連携による物流効率化ガイドライン」（以下、連携ガイドライン）の策定方針（例えば、対象者、対象領域、対象品目、対象業種、物流効率化の手法など）を検討する。</w:t>
      </w:r>
    </w:p>
    <w:p w14:paraId="0521010A" w14:textId="0E6A4088" w:rsidR="00F95B35" w:rsidRPr="00F95B35" w:rsidRDefault="00801153" w:rsidP="00801153">
      <w:pPr>
        <w:ind w:firstLineChars="200" w:firstLine="480"/>
        <w:rPr>
          <w:rFonts w:asciiTheme="minorHAnsi" w:eastAsiaTheme="minorEastAsia" w:hAnsiTheme="minorHAnsi"/>
          <w:sz w:val="24"/>
        </w:rPr>
      </w:pPr>
      <w:r>
        <w:rPr>
          <w:rFonts w:asciiTheme="minorEastAsia" w:eastAsiaTheme="minorEastAsia" w:hAnsiTheme="minorEastAsia" w:hint="eastAsia"/>
          <w:sz w:val="24"/>
        </w:rPr>
        <w:t>②</w:t>
      </w:r>
      <w:r w:rsidR="00F95B35" w:rsidRPr="00F95B35">
        <w:rPr>
          <w:rFonts w:asciiTheme="minorHAnsi" w:eastAsiaTheme="minorEastAsia" w:hAnsiTheme="minorHAnsi" w:hint="eastAsia"/>
          <w:sz w:val="24"/>
        </w:rPr>
        <w:t>「連携</w:t>
      </w:r>
      <w:r w:rsidR="00F95B35" w:rsidRPr="00F95B35">
        <w:rPr>
          <w:rFonts w:asciiTheme="minorEastAsia" w:eastAsiaTheme="minorEastAsia" w:hAnsiTheme="minorEastAsia" w:hint="eastAsia"/>
          <w:sz w:val="24"/>
        </w:rPr>
        <w:t>ガイドライン」の内容の検討</w:t>
      </w:r>
    </w:p>
    <w:p w14:paraId="5E318C96" w14:textId="77777777" w:rsidR="00F95B35" w:rsidRPr="00F95B35" w:rsidRDefault="00F95B35" w:rsidP="00801153">
      <w:pPr>
        <w:ind w:leftChars="200" w:left="420" w:firstLineChars="100" w:firstLine="240"/>
        <w:rPr>
          <w:rFonts w:asciiTheme="minorEastAsia" w:eastAsiaTheme="minorEastAsia" w:hAnsiTheme="minorEastAsia"/>
          <w:sz w:val="24"/>
        </w:rPr>
      </w:pPr>
      <w:r w:rsidRPr="00F95B35">
        <w:rPr>
          <w:rFonts w:asciiTheme="minorHAnsi" w:eastAsiaTheme="minorEastAsia" w:hAnsiTheme="minorHAnsi" w:hint="eastAsia"/>
          <w:sz w:val="24"/>
        </w:rPr>
        <w:t>「連携</w:t>
      </w:r>
      <w:r w:rsidRPr="00F95B35">
        <w:rPr>
          <w:rFonts w:asciiTheme="minorEastAsia" w:eastAsiaTheme="minorEastAsia" w:hAnsiTheme="minorEastAsia" w:hint="eastAsia"/>
          <w:sz w:val="24"/>
        </w:rPr>
        <w:t>ガイドライン」の総論として記載すべき内容（例えば、連携による物流効率化を検討する上で重要な概念となる、物流とは、ロジスティクスとは、</w:t>
      </w:r>
      <w:r w:rsidRPr="00F95B35">
        <w:rPr>
          <w:rFonts w:asciiTheme="minorHAnsi" w:eastAsiaTheme="minorEastAsia" w:hAnsiTheme="minorHAnsi"/>
          <w:sz w:val="24"/>
        </w:rPr>
        <w:t>SCM</w:t>
      </w:r>
      <w:r w:rsidRPr="00F95B35">
        <w:rPr>
          <w:rFonts w:asciiTheme="minorEastAsia" w:eastAsiaTheme="minorEastAsia" w:hAnsiTheme="minorEastAsia" w:hint="eastAsia"/>
          <w:sz w:val="24"/>
        </w:rPr>
        <w:t>とは、など）を検討する。</w:t>
      </w:r>
      <w:r w:rsidRPr="00F95B35">
        <w:rPr>
          <w:rFonts w:asciiTheme="minorHAnsi" w:eastAsiaTheme="minorEastAsia" w:hAnsiTheme="minorHAnsi" w:hint="eastAsia"/>
          <w:sz w:val="24"/>
        </w:rPr>
        <w:t>また、「連携</w:t>
      </w:r>
      <w:r w:rsidRPr="00F95B35">
        <w:rPr>
          <w:rFonts w:asciiTheme="minorEastAsia" w:eastAsiaTheme="minorEastAsia" w:hAnsiTheme="minorEastAsia" w:hint="eastAsia"/>
          <w:sz w:val="24"/>
        </w:rPr>
        <w:t>ガイドライン」の各論として記載すべき内容（例えば、物流活動効率化のカテゴリーとしての積載効率の向上、ロジスティクスの効率化のカテゴリーとしての取引条件の見直し、また、それぞれの事例など）を検討する。</w:t>
      </w:r>
    </w:p>
    <w:p w14:paraId="78D97600" w14:textId="77777777" w:rsidR="00DA037D" w:rsidRDefault="00DA037D" w:rsidP="00F95B35">
      <w:pPr>
        <w:rPr>
          <w:rFonts w:asciiTheme="minorEastAsia" w:eastAsiaTheme="minorEastAsia" w:hAnsiTheme="minorEastAsia"/>
          <w:sz w:val="24"/>
        </w:rPr>
      </w:pPr>
    </w:p>
    <w:p w14:paraId="52C7F6EE" w14:textId="77777777" w:rsidR="00DA037D" w:rsidRDefault="00F95B35" w:rsidP="00DA037D">
      <w:pPr>
        <w:ind w:firstLineChars="200" w:firstLine="420"/>
        <w:rPr>
          <w:rFonts w:asciiTheme="minorEastAsia" w:eastAsiaTheme="minorEastAsia" w:hAnsiTheme="minorEastAsia"/>
          <w:szCs w:val="21"/>
        </w:rPr>
      </w:pPr>
      <w:r w:rsidRPr="00DA037D">
        <w:rPr>
          <w:rFonts w:asciiTheme="minorEastAsia" w:eastAsiaTheme="minorEastAsia" w:hAnsiTheme="minorEastAsia"/>
          <w:szCs w:val="21"/>
        </w:rPr>
        <w:t>【構成案</w:t>
      </w:r>
      <w:r w:rsidR="00801153" w:rsidRPr="00DA037D">
        <w:rPr>
          <w:rFonts w:asciiTheme="minorEastAsia" w:eastAsiaTheme="minorEastAsia" w:hAnsiTheme="minorEastAsia"/>
          <w:szCs w:val="21"/>
        </w:rPr>
        <w:t>の一例</w:t>
      </w:r>
      <w:r w:rsidRPr="00DA037D">
        <w:rPr>
          <w:rFonts w:asciiTheme="minorEastAsia" w:eastAsiaTheme="minorEastAsia" w:hAnsiTheme="minorEastAsia"/>
          <w:szCs w:val="21"/>
        </w:rPr>
        <w:t>】</w:t>
      </w:r>
    </w:p>
    <w:p w14:paraId="4C37A607" w14:textId="77777777" w:rsidR="00DA037D" w:rsidRDefault="00F95B35" w:rsidP="00DA037D">
      <w:pPr>
        <w:ind w:firstLineChars="300" w:firstLine="630"/>
        <w:rPr>
          <w:rFonts w:asciiTheme="minorEastAsia" w:eastAsiaTheme="minorEastAsia" w:hAnsiTheme="minorEastAsia"/>
          <w:szCs w:val="21"/>
        </w:rPr>
      </w:pPr>
      <w:r w:rsidRPr="00DA037D">
        <w:rPr>
          <w:rFonts w:asciiTheme="minorEastAsia" w:eastAsiaTheme="minorEastAsia" w:hAnsiTheme="minorEastAsia"/>
          <w:szCs w:val="21"/>
        </w:rPr>
        <w:t>１．はじめに（作成趣旨、想定される利用場面など）</w:t>
      </w:r>
    </w:p>
    <w:p w14:paraId="336C7D29" w14:textId="77777777" w:rsidR="00DA037D" w:rsidRDefault="00F95B35" w:rsidP="00DA037D">
      <w:pPr>
        <w:ind w:firstLineChars="300" w:firstLine="630"/>
        <w:rPr>
          <w:rFonts w:asciiTheme="minorEastAsia" w:eastAsiaTheme="minorEastAsia" w:hAnsiTheme="minorEastAsia"/>
          <w:szCs w:val="21"/>
        </w:rPr>
      </w:pPr>
      <w:r w:rsidRPr="00DA037D">
        <w:rPr>
          <w:rFonts w:asciiTheme="minorEastAsia" w:eastAsiaTheme="minorEastAsia" w:hAnsiTheme="minorEastAsia"/>
          <w:szCs w:val="21"/>
        </w:rPr>
        <w:t>２．総　論</w:t>
      </w:r>
    </w:p>
    <w:p w14:paraId="56FAEEE1" w14:textId="77777777" w:rsidR="00DA037D" w:rsidRDefault="00F95B35" w:rsidP="00DA037D">
      <w:pPr>
        <w:ind w:firstLineChars="400" w:firstLine="840"/>
        <w:rPr>
          <w:rFonts w:asciiTheme="minorEastAsia" w:eastAsiaTheme="minorEastAsia" w:hAnsiTheme="minorEastAsia"/>
          <w:szCs w:val="21"/>
        </w:rPr>
      </w:pPr>
      <w:r w:rsidRPr="00DA037D">
        <w:rPr>
          <w:rFonts w:asciiTheme="minorEastAsia" w:eastAsiaTheme="minorEastAsia" w:hAnsiTheme="minorEastAsia"/>
          <w:szCs w:val="21"/>
        </w:rPr>
        <w:t>１）物流とは</w:t>
      </w:r>
    </w:p>
    <w:p w14:paraId="5BEE899C" w14:textId="77777777" w:rsidR="00DA037D" w:rsidRDefault="00F95B35" w:rsidP="00DA037D">
      <w:pPr>
        <w:ind w:firstLineChars="400" w:firstLine="840"/>
        <w:rPr>
          <w:rFonts w:asciiTheme="minorEastAsia" w:eastAsiaTheme="minorEastAsia" w:hAnsiTheme="minorEastAsia"/>
          <w:szCs w:val="21"/>
        </w:rPr>
      </w:pPr>
      <w:r w:rsidRPr="00DA037D">
        <w:rPr>
          <w:rFonts w:asciiTheme="minorEastAsia" w:eastAsiaTheme="minorEastAsia" w:hAnsiTheme="minorEastAsia"/>
          <w:szCs w:val="21"/>
        </w:rPr>
        <w:t>２）ロジスティクスとは</w:t>
      </w:r>
    </w:p>
    <w:p w14:paraId="6243EF63" w14:textId="692210E4" w:rsidR="00DA037D" w:rsidRDefault="00F95B35" w:rsidP="00DA037D">
      <w:pPr>
        <w:ind w:firstLineChars="400" w:firstLine="840"/>
        <w:rPr>
          <w:rFonts w:asciiTheme="minorEastAsia" w:eastAsiaTheme="minorEastAsia" w:hAnsiTheme="minorEastAsia"/>
          <w:szCs w:val="21"/>
        </w:rPr>
      </w:pPr>
      <w:r w:rsidRPr="00DA037D">
        <w:rPr>
          <w:rFonts w:asciiTheme="minorEastAsia" w:eastAsiaTheme="minorEastAsia" w:hAnsiTheme="minorEastAsia"/>
          <w:szCs w:val="21"/>
        </w:rPr>
        <w:t>３）</w:t>
      </w:r>
      <w:r w:rsidRPr="00DA037D">
        <w:rPr>
          <w:rFonts w:asciiTheme="minorHAnsi" w:eastAsiaTheme="minorEastAsia" w:hAnsiTheme="minorHAnsi"/>
          <w:szCs w:val="21"/>
        </w:rPr>
        <w:t>SCM</w:t>
      </w:r>
      <w:r w:rsidRPr="00DA037D">
        <w:rPr>
          <w:rFonts w:asciiTheme="minorEastAsia" w:eastAsiaTheme="minorEastAsia" w:hAnsiTheme="minorEastAsia"/>
          <w:szCs w:val="21"/>
        </w:rPr>
        <w:t>とは</w:t>
      </w:r>
    </w:p>
    <w:p w14:paraId="3D9C8FE0" w14:textId="77777777" w:rsidR="00DA037D" w:rsidRDefault="00F95B35" w:rsidP="00DA037D">
      <w:pPr>
        <w:ind w:firstLineChars="300" w:firstLine="630"/>
        <w:rPr>
          <w:rFonts w:asciiTheme="minorEastAsia" w:eastAsiaTheme="minorEastAsia" w:hAnsiTheme="minorEastAsia"/>
          <w:szCs w:val="21"/>
        </w:rPr>
      </w:pPr>
      <w:r w:rsidRPr="00DA037D">
        <w:rPr>
          <w:rFonts w:asciiTheme="minorEastAsia" w:eastAsiaTheme="minorEastAsia" w:hAnsiTheme="minorEastAsia"/>
          <w:szCs w:val="21"/>
        </w:rPr>
        <w:t>３．各　論（物流効率化のためのメニュー）</w:t>
      </w:r>
    </w:p>
    <w:p w14:paraId="0A081836" w14:textId="7CDC05E7" w:rsidR="00F95B35" w:rsidRPr="00DA037D" w:rsidRDefault="0011262F" w:rsidP="00DA037D">
      <w:pPr>
        <w:ind w:firstLineChars="400" w:firstLine="840"/>
        <w:rPr>
          <w:rFonts w:asciiTheme="minorEastAsia" w:eastAsiaTheme="minorEastAsia" w:hAnsiTheme="minorEastAsia"/>
          <w:szCs w:val="21"/>
        </w:rPr>
      </w:pPr>
      <w:r>
        <w:rPr>
          <w:rFonts w:asciiTheme="minorEastAsia" w:eastAsiaTheme="minorEastAsia" w:hAnsiTheme="minorEastAsia"/>
          <w:szCs w:val="21"/>
        </w:rPr>
        <w:t>１）</w:t>
      </w:r>
      <w:r>
        <w:rPr>
          <w:rFonts w:asciiTheme="minorEastAsia" w:eastAsiaTheme="minorEastAsia" w:hAnsiTheme="minorEastAsia" w:hint="eastAsia"/>
          <w:szCs w:val="21"/>
        </w:rPr>
        <w:t>物流単価の見直し</w:t>
      </w:r>
    </w:p>
    <w:p w14:paraId="73957A66" w14:textId="77777777" w:rsidR="00F95B35" w:rsidRPr="00DA037D" w:rsidRDefault="00F95B35" w:rsidP="00DA037D">
      <w:pPr>
        <w:ind w:firstLineChars="500" w:firstLine="1050"/>
        <w:rPr>
          <w:rFonts w:asciiTheme="minorEastAsia" w:eastAsiaTheme="minorEastAsia" w:hAnsiTheme="minorEastAsia"/>
          <w:szCs w:val="21"/>
        </w:rPr>
      </w:pPr>
      <w:r w:rsidRPr="00DA037D">
        <w:rPr>
          <w:rFonts w:asciiTheme="minorEastAsia" w:eastAsiaTheme="minorEastAsia" w:hAnsiTheme="minorEastAsia" w:cs="ＭＳ 明朝" w:hint="eastAsia"/>
          <w:szCs w:val="21"/>
        </w:rPr>
        <w:t>①</w:t>
      </w:r>
      <w:r w:rsidRPr="00DA037D">
        <w:rPr>
          <w:rFonts w:asciiTheme="minorEastAsia" w:eastAsiaTheme="minorEastAsia" w:hAnsiTheme="minorEastAsia"/>
          <w:szCs w:val="21"/>
        </w:rPr>
        <w:t>アウトソーシングの見直し （料金・委託先・委託方法）</w:t>
      </w:r>
    </w:p>
    <w:p w14:paraId="48859064" w14:textId="77777777" w:rsidR="00F95B35" w:rsidRPr="00DA037D" w:rsidRDefault="00F95B35" w:rsidP="00DA037D">
      <w:pPr>
        <w:ind w:firstLineChars="600" w:firstLine="1260"/>
        <w:rPr>
          <w:rFonts w:asciiTheme="minorEastAsia" w:eastAsiaTheme="minorEastAsia" w:hAnsiTheme="minorEastAsia"/>
          <w:szCs w:val="21"/>
        </w:rPr>
      </w:pPr>
      <w:r w:rsidRPr="00DA037D">
        <w:rPr>
          <w:rFonts w:asciiTheme="minorEastAsia" w:eastAsiaTheme="minorEastAsia" w:hAnsiTheme="minorEastAsia"/>
          <w:szCs w:val="21"/>
        </w:rPr>
        <w:t>・考え方</w:t>
      </w:r>
    </w:p>
    <w:p w14:paraId="47013767" w14:textId="77777777" w:rsidR="00F95B35" w:rsidRPr="00DA037D" w:rsidRDefault="00F95B35" w:rsidP="00DA037D">
      <w:pPr>
        <w:ind w:firstLineChars="600" w:firstLine="1260"/>
        <w:rPr>
          <w:rFonts w:asciiTheme="minorEastAsia" w:eastAsiaTheme="minorEastAsia" w:hAnsiTheme="minorEastAsia"/>
          <w:szCs w:val="21"/>
        </w:rPr>
      </w:pPr>
      <w:r w:rsidRPr="00DA037D">
        <w:rPr>
          <w:rFonts w:asciiTheme="minorEastAsia" w:eastAsiaTheme="minorEastAsia" w:hAnsiTheme="minorEastAsia"/>
          <w:szCs w:val="21"/>
        </w:rPr>
        <w:t>・事例　以下、基本的に同様</w:t>
      </w:r>
    </w:p>
    <w:p w14:paraId="14B7338D" w14:textId="33881402" w:rsidR="00F95B35" w:rsidRPr="00DA037D" w:rsidRDefault="00F95B35" w:rsidP="00DA037D">
      <w:pPr>
        <w:ind w:firstLineChars="400" w:firstLine="840"/>
        <w:rPr>
          <w:rFonts w:asciiTheme="minorHAnsi" w:eastAsiaTheme="minorEastAsia" w:hAnsiTheme="minorHAnsi"/>
          <w:szCs w:val="21"/>
        </w:rPr>
      </w:pPr>
      <w:r w:rsidRPr="00DA037D">
        <w:rPr>
          <w:rFonts w:asciiTheme="minorHAnsi" w:eastAsiaTheme="minorEastAsia" w:hAnsiTheme="minorHAnsi"/>
          <w:szCs w:val="21"/>
        </w:rPr>
        <w:t>２）物流活動の効率化</w:t>
      </w:r>
    </w:p>
    <w:p w14:paraId="5341667D" w14:textId="77777777" w:rsidR="00F95B35" w:rsidRPr="00DA037D" w:rsidRDefault="00F95B35" w:rsidP="00DA037D">
      <w:pPr>
        <w:ind w:firstLineChars="500" w:firstLine="1050"/>
        <w:rPr>
          <w:rFonts w:asciiTheme="minorHAnsi" w:eastAsiaTheme="minorEastAsia" w:hAnsiTheme="minorHAnsi"/>
          <w:szCs w:val="21"/>
        </w:rPr>
      </w:pPr>
      <w:r w:rsidRPr="00DA037D">
        <w:rPr>
          <w:rFonts w:ascii="ＭＳ 明朝" w:hAnsi="ＭＳ 明朝" w:cs="ＭＳ 明朝" w:hint="eastAsia"/>
          <w:szCs w:val="21"/>
        </w:rPr>
        <w:t>①</w:t>
      </w:r>
      <w:r w:rsidRPr="00DA037D">
        <w:rPr>
          <w:rFonts w:asciiTheme="minorHAnsi" w:eastAsiaTheme="minorEastAsia" w:hAnsiTheme="minorHAnsi"/>
          <w:szCs w:val="21"/>
        </w:rPr>
        <w:t>庫内オペレーション見直し</w:t>
      </w:r>
      <w:r w:rsidRPr="00DA037D">
        <w:rPr>
          <w:rFonts w:asciiTheme="minorHAnsi" w:eastAsiaTheme="minorEastAsia" w:hAnsiTheme="minorHAnsi"/>
          <w:szCs w:val="21"/>
        </w:rPr>
        <w:t xml:space="preserve"> </w:t>
      </w:r>
      <w:r w:rsidRPr="00DA037D">
        <w:rPr>
          <w:rFonts w:asciiTheme="minorHAnsi" w:eastAsiaTheme="minorEastAsia" w:hAnsiTheme="minorHAnsi"/>
          <w:szCs w:val="21"/>
        </w:rPr>
        <w:t>（保管・仕分け等）</w:t>
      </w:r>
    </w:p>
    <w:p w14:paraId="4D6E94B2" w14:textId="77777777" w:rsidR="00DA037D" w:rsidRDefault="00F95B35" w:rsidP="00DA037D">
      <w:pPr>
        <w:ind w:firstLineChars="500" w:firstLine="1050"/>
        <w:rPr>
          <w:rFonts w:asciiTheme="minorHAnsi" w:eastAsiaTheme="minorEastAsia" w:hAnsiTheme="minorHAnsi"/>
          <w:szCs w:val="21"/>
        </w:rPr>
      </w:pPr>
      <w:r w:rsidRPr="00DA037D">
        <w:rPr>
          <w:rFonts w:ascii="ＭＳ 明朝" w:hAnsi="ＭＳ 明朝" w:cs="ＭＳ 明朝" w:hint="eastAsia"/>
          <w:szCs w:val="21"/>
        </w:rPr>
        <w:t>②</w:t>
      </w:r>
      <w:r w:rsidRPr="00DA037D">
        <w:rPr>
          <w:rFonts w:asciiTheme="minorHAnsi" w:eastAsiaTheme="minorEastAsia" w:hAnsiTheme="minorHAnsi"/>
          <w:szCs w:val="21"/>
        </w:rPr>
        <w:t>輸配送のオペレーション見直し</w:t>
      </w:r>
    </w:p>
    <w:p w14:paraId="660143AC" w14:textId="264B59CA" w:rsidR="00F95B35" w:rsidRPr="00DA037D" w:rsidRDefault="00F95B35" w:rsidP="00DA037D">
      <w:pPr>
        <w:ind w:firstLineChars="400" w:firstLine="840"/>
        <w:rPr>
          <w:rFonts w:asciiTheme="minorHAnsi" w:eastAsiaTheme="minorEastAsia" w:hAnsiTheme="minorHAnsi"/>
          <w:szCs w:val="21"/>
        </w:rPr>
      </w:pPr>
      <w:r w:rsidRPr="00DA037D">
        <w:rPr>
          <w:rFonts w:asciiTheme="minorHAnsi" w:eastAsiaTheme="minorEastAsia" w:hAnsiTheme="minorHAnsi"/>
          <w:szCs w:val="21"/>
        </w:rPr>
        <w:t>３）物流体系の効率化</w:t>
      </w:r>
    </w:p>
    <w:p w14:paraId="598DFB4B" w14:textId="77777777" w:rsidR="00F95B35" w:rsidRPr="00DA037D" w:rsidRDefault="00F95B35" w:rsidP="00DA037D">
      <w:pPr>
        <w:ind w:firstLineChars="500" w:firstLine="1050"/>
        <w:rPr>
          <w:rFonts w:asciiTheme="minorHAnsi" w:eastAsiaTheme="minorEastAsia" w:hAnsiTheme="minorHAnsi"/>
          <w:szCs w:val="21"/>
        </w:rPr>
      </w:pPr>
      <w:r w:rsidRPr="00DA037D">
        <w:rPr>
          <w:rFonts w:ascii="ＭＳ 明朝" w:hAnsi="ＭＳ 明朝" w:cs="ＭＳ 明朝" w:hint="eastAsia"/>
          <w:szCs w:val="21"/>
        </w:rPr>
        <w:t>①</w:t>
      </w:r>
      <w:r w:rsidRPr="00DA037D">
        <w:rPr>
          <w:rFonts w:asciiTheme="minorHAnsi" w:eastAsiaTheme="minorEastAsia" w:hAnsiTheme="minorHAnsi"/>
          <w:szCs w:val="21"/>
        </w:rPr>
        <w:t>物流ネットワーク</w:t>
      </w:r>
      <w:r w:rsidRPr="00DA037D">
        <w:rPr>
          <w:rFonts w:asciiTheme="minorHAnsi" w:eastAsiaTheme="minorEastAsia" w:hAnsiTheme="minorHAnsi"/>
          <w:szCs w:val="21"/>
        </w:rPr>
        <w:t xml:space="preserve"> </w:t>
      </w:r>
      <w:r w:rsidRPr="00DA037D">
        <w:rPr>
          <w:rFonts w:asciiTheme="minorHAnsi" w:eastAsiaTheme="minorEastAsia" w:hAnsiTheme="minorHAnsi"/>
          <w:szCs w:val="21"/>
        </w:rPr>
        <w:t>・物流システム見直し</w:t>
      </w:r>
    </w:p>
    <w:p w14:paraId="36EE55F9" w14:textId="33C06E27" w:rsidR="00F95B35" w:rsidRPr="00DA037D" w:rsidRDefault="00F95B35" w:rsidP="00F95B35">
      <w:pPr>
        <w:rPr>
          <w:rFonts w:asciiTheme="minorHAnsi" w:eastAsiaTheme="minorEastAsia" w:hAnsiTheme="minorHAnsi"/>
          <w:szCs w:val="21"/>
        </w:rPr>
      </w:pPr>
      <w:r w:rsidRPr="00DA037D">
        <w:rPr>
          <w:rFonts w:asciiTheme="minorHAnsi" w:eastAsiaTheme="minorEastAsia" w:hAnsiTheme="minorHAnsi"/>
          <w:szCs w:val="21"/>
        </w:rPr>
        <w:t xml:space="preserve">　　　　４）ロジスティクスの効率化</w:t>
      </w:r>
    </w:p>
    <w:p w14:paraId="7064F03F" w14:textId="77777777" w:rsidR="00F95B35" w:rsidRPr="00DA037D" w:rsidRDefault="00F95B35" w:rsidP="00DA037D">
      <w:pPr>
        <w:ind w:firstLineChars="500" w:firstLine="1050"/>
        <w:rPr>
          <w:rFonts w:asciiTheme="minorHAnsi" w:eastAsiaTheme="minorEastAsia" w:hAnsiTheme="minorHAnsi"/>
          <w:szCs w:val="21"/>
        </w:rPr>
      </w:pPr>
      <w:r w:rsidRPr="00DA037D">
        <w:rPr>
          <w:rFonts w:ascii="ＭＳ 明朝" w:hAnsi="ＭＳ 明朝" w:cs="ＭＳ 明朝" w:hint="eastAsia"/>
          <w:szCs w:val="21"/>
        </w:rPr>
        <w:t>①</w:t>
      </w:r>
      <w:r w:rsidRPr="00DA037D">
        <w:rPr>
          <w:rFonts w:asciiTheme="minorHAnsi" w:eastAsiaTheme="minorEastAsia" w:hAnsiTheme="minorHAnsi"/>
          <w:szCs w:val="21"/>
        </w:rPr>
        <w:t>商品設計や包装の見直し</w:t>
      </w:r>
    </w:p>
    <w:p w14:paraId="6B6182F7" w14:textId="77777777" w:rsidR="00F95B35" w:rsidRPr="00DA037D" w:rsidRDefault="00F95B35" w:rsidP="00DA037D">
      <w:pPr>
        <w:ind w:firstLineChars="500" w:firstLine="1050"/>
        <w:rPr>
          <w:rFonts w:asciiTheme="minorHAnsi" w:eastAsiaTheme="minorEastAsia" w:hAnsiTheme="minorHAnsi"/>
          <w:szCs w:val="21"/>
        </w:rPr>
      </w:pPr>
      <w:r w:rsidRPr="00DA037D">
        <w:rPr>
          <w:rFonts w:ascii="ＭＳ 明朝" w:hAnsi="ＭＳ 明朝" w:cs="ＭＳ 明朝" w:hint="eastAsia"/>
          <w:szCs w:val="21"/>
        </w:rPr>
        <w:t>②</w:t>
      </w:r>
      <w:r w:rsidRPr="00DA037D">
        <w:rPr>
          <w:rFonts w:asciiTheme="minorHAnsi" w:eastAsiaTheme="minorEastAsia" w:hAnsiTheme="minorHAnsi"/>
          <w:szCs w:val="21"/>
        </w:rPr>
        <w:t>取引条件・物流条件の見直し</w:t>
      </w:r>
    </w:p>
    <w:p w14:paraId="16EA3518" w14:textId="65B5FE84" w:rsidR="00F95B35" w:rsidRPr="00DA037D" w:rsidRDefault="00F95B35" w:rsidP="00DA037D">
      <w:pPr>
        <w:ind w:firstLineChars="500" w:firstLine="1050"/>
        <w:rPr>
          <w:rFonts w:asciiTheme="minorHAnsi" w:eastAsiaTheme="minorEastAsia" w:hAnsiTheme="minorHAnsi"/>
          <w:szCs w:val="21"/>
        </w:rPr>
      </w:pPr>
      <w:r w:rsidRPr="00DA037D">
        <w:rPr>
          <w:rFonts w:ascii="ＭＳ 明朝" w:hAnsi="ＭＳ 明朝" w:cs="ＭＳ 明朝" w:hint="eastAsia"/>
          <w:szCs w:val="21"/>
        </w:rPr>
        <w:t>③</w:t>
      </w:r>
      <w:r w:rsidRPr="00DA037D">
        <w:rPr>
          <w:rFonts w:asciiTheme="minorHAnsi" w:eastAsiaTheme="minorEastAsia" w:hAnsiTheme="minorHAnsi"/>
          <w:szCs w:val="21"/>
        </w:rPr>
        <w:t>在庫削減・</w:t>
      </w:r>
      <w:r w:rsidR="00E11F69" w:rsidRPr="00DA037D">
        <w:rPr>
          <w:rFonts w:asciiTheme="minorHAnsi" w:eastAsiaTheme="minorEastAsia" w:hAnsiTheme="minorHAnsi"/>
          <w:szCs w:val="21"/>
        </w:rPr>
        <w:t>SCM</w:t>
      </w:r>
    </w:p>
    <w:p w14:paraId="32039AD5" w14:textId="784EAADA" w:rsidR="00F95B35" w:rsidRPr="00DA037D" w:rsidRDefault="00F95B35" w:rsidP="00F95B35">
      <w:pPr>
        <w:rPr>
          <w:rFonts w:asciiTheme="minorHAnsi" w:eastAsiaTheme="minorEastAsia" w:hAnsiTheme="minorHAnsi"/>
          <w:szCs w:val="21"/>
        </w:rPr>
      </w:pPr>
      <w:r w:rsidRPr="00DA037D">
        <w:rPr>
          <w:rFonts w:asciiTheme="minorHAnsi" w:eastAsiaTheme="minorEastAsia" w:hAnsiTheme="minorHAnsi"/>
          <w:szCs w:val="21"/>
        </w:rPr>
        <w:t xml:space="preserve">　　　　５）その他</w:t>
      </w:r>
    </w:p>
    <w:p w14:paraId="4F57B14C" w14:textId="77777777" w:rsidR="00F95B35" w:rsidRPr="00DA037D" w:rsidRDefault="00F95B35" w:rsidP="00DA037D">
      <w:pPr>
        <w:ind w:firstLineChars="500" w:firstLine="1050"/>
        <w:rPr>
          <w:rFonts w:asciiTheme="minorHAnsi" w:eastAsiaTheme="minorEastAsia" w:hAnsiTheme="minorHAnsi"/>
          <w:szCs w:val="21"/>
        </w:rPr>
      </w:pPr>
      <w:r w:rsidRPr="00DA037D">
        <w:rPr>
          <w:rFonts w:ascii="ＭＳ 明朝" w:hAnsi="ＭＳ 明朝" w:cs="ＭＳ 明朝" w:hint="eastAsia"/>
          <w:szCs w:val="21"/>
        </w:rPr>
        <w:t>①</w:t>
      </w:r>
      <w:r w:rsidRPr="00DA037D">
        <w:rPr>
          <w:rFonts w:asciiTheme="minorHAnsi" w:eastAsiaTheme="minorEastAsia" w:hAnsiTheme="minorHAnsi"/>
          <w:szCs w:val="21"/>
        </w:rPr>
        <w:t>組織・人員の強化</w:t>
      </w:r>
    </w:p>
    <w:p w14:paraId="72399B3B" w14:textId="7CFD617B" w:rsidR="00F95B35" w:rsidRPr="00DA037D" w:rsidRDefault="00F95B35" w:rsidP="00801153">
      <w:pPr>
        <w:ind w:firstLineChars="100" w:firstLine="210"/>
        <w:rPr>
          <w:rFonts w:asciiTheme="minorHAnsi" w:eastAsiaTheme="minorEastAsia" w:hAnsiTheme="minorHAnsi"/>
          <w:szCs w:val="21"/>
        </w:rPr>
      </w:pPr>
      <w:r w:rsidRPr="00DA037D">
        <w:rPr>
          <w:rFonts w:asciiTheme="minorHAnsi" w:eastAsiaTheme="minorEastAsia" w:hAnsiTheme="minorHAnsi"/>
          <w:szCs w:val="21"/>
        </w:rPr>
        <w:lastRenderedPageBreak/>
        <w:t xml:space="preserve">　　</w:t>
      </w:r>
      <w:r w:rsidR="00801153" w:rsidRPr="00DA037D">
        <w:rPr>
          <w:rFonts w:asciiTheme="minorHAnsi" w:eastAsiaTheme="minorEastAsia" w:hAnsiTheme="minorHAnsi"/>
          <w:szCs w:val="21"/>
        </w:rPr>
        <w:t xml:space="preserve">　</w:t>
      </w:r>
      <w:r w:rsidR="00E11F69" w:rsidRPr="00DA037D">
        <w:rPr>
          <w:rFonts w:asciiTheme="minorHAnsi" w:eastAsiaTheme="minorEastAsia" w:hAnsiTheme="minorHAnsi"/>
          <w:szCs w:val="21"/>
        </w:rPr>
        <w:t xml:space="preserve">　</w:t>
      </w:r>
      <w:r w:rsidRPr="00DA037D">
        <w:rPr>
          <w:rFonts w:ascii="ＭＳ 明朝" w:hAnsi="ＭＳ 明朝" w:cs="ＭＳ 明朝" w:hint="eastAsia"/>
          <w:szCs w:val="21"/>
        </w:rPr>
        <w:t>②</w:t>
      </w:r>
      <w:r w:rsidRPr="00DA037D">
        <w:rPr>
          <w:rFonts w:asciiTheme="minorHAnsi" w:eastAsiaTheme="minorEastAsia" w:hAnsiTheme="minorHAnsi"/>
          <w:szCs w:val="21"/>
        </w:rPr>
        <w:t>投資（物流業務のロボット化・</w:t>
      </w:r>
      <w:r w:rsidRPr="00DA037D">
        <w:rPr>
          <w:rFonts w:asciiTheme="minorHAnsi" w:eastAsiaTheme="minorEastAsia" w:hAnsiTheme="minorHAnsi"/>
          <w:szCs w:val="21"/>
        </w:rPr>
        <w:t>IT</w:t>
      </w:r>
      <w:r w:rsidRPr="00DA037D">
        <w:rPr>
          <w:rFonts w:asciiTheme="minorHAnsi" w:eastAsiaTheme="minorEastAsia" w:hAnsiTheme="minorHAnsi"/>
          <w:szCs w:val="21"/>
        </w:rPr>
        <w:t>化の促進等）</w:t>
      </w:r>
    </w:p>
    <w:p w14:paraId="2705127B" w14:textId="77777777" w:rsidR="00F95B35" w:rsidRPr="00DA037D" w:rsidRDefault="00F95B35" w:rsidP="00DA037D">
      <w:pPr>
        <w:ind w:firstLineChars="500" w:firstLine="1050"/>
        <w:rPr>
          <w:rFonts w:asciiTheme="minorHAnsi" w:eastAsiaTheme="minorEastAsia" w:hAnsiTheme="minorHAnsi"/>
          <w:szCs w:val="21"/>
        </w:rPr>
      </w:pPr>
      <w:r w:rsidRPr="00DA037D">
        <w:rPr>
          <w:rFonts w:ascii="ＭＳ 明朝" w:hAnsi="ＭＳ 明朝" w:cs="ＭＳ 明朝" w:hint="eastAsia"/>
          <w:szCs w:val="21"/>
        </w:rPr>
        <w:t>③</w:t>
      </w:r>
      <w:r w:rsidRPr="00DA037D">
        <w:rPr>
          <w:rFonts w:asciiTheme="minorHAnsi" w:eastAsiaTheme="minorEastAsia" w:hAnsiTheme="minorHAnsi"/>
          <w:szCs w:val="21"/>
        </w:rPr>
        <w:t>BtoC</w:t>
      </w:r>
      <w:r w:rsidRPr="00DA037D">
        <w:rPr>
          <w:rFonts w:asciiTheme="minorHAnsi" w:eastAsiaTheme="minorEastAsia" w:hAnsiTheme="minorHAnsi"/>
          <w:szCs w:val="21"/>
        </w:rPr>
        <w:t>部門における効率化の促進</w:t>
      </w:r>
    </w:p>
    <w:p w14:paraId="08A2CFAE" w14:textId="77777777" w:rsidR="00F95B35" w:rsidRPr="00DA037D" w:rsidRDefault="00F95B35" w:rsidP="00801153">
      <w:pPr>
        <w:ind w:firstLineChars="300" w:firstLine="630"/>
        <w:rPr>
          <w:rFonts w:asciiTheme="minorHAnsi" w:eastAsiaTheme="minorEastAsia" w:hAnsiTheme="minorHAnsi"/>
          <w:szCs w:val="21"/>
        </w:rPr>
      </w:pPr>
      <w:r w:rsidRPr="00DA037D">
        <w:rPr>
          <w:rFonts w:asciiTheme="minorHAnsi" w:eastAsiaTheme="minorEastAsia" w:hAnsiTheme="minorHAnsi"/>
          <w:szCs w:val="21"/>
        </w:rPr>
        <w:t>４．おわりに</w:t>
      </w:r>
    </w:p>
    <w:p w14:paraId="6905F544" w14:textId="77777777" w:rsidR="00F95B35" w:rsidRPr="00F95B35" w:rsidRDefault="00F95B35" w:rsidP="00F95B35">
      <w:pPr>
        <w:ind w:firstLineChars="100" w:firstLine="240"/>
        <w:rPr>
          <w:rFonts w:asciiTheme="minorHAnsi" w:eastAsiaTheme="minorEastAsia" w:hAnsiTheme="minorHAnsi"/>
          <w:sz w:val="24"/>
        </w:rPr>
      </w:pPr>
    </w:p>
    <w:p w14:paraId="249F0E3E" w14:textId="24D64BF1" w:rsidR="00F95B35" w:rsidRPr="00F95B35" w:rsidRDefault="00801153" w:rsidP="00801153">
      <w:pPr>
        <w:ind w:firstLineChars="200" w:firstLine="480"/>
        <w:rPr>
          <w:rFonts w:asciiTheme="minorHAnsi" w:eastAsiaTheme="minorEastAsia" w:hAnsiTheme="minorHAnsi"/>
          <w:sz w:val="24"/>
        </w:rPr>
      </w:pPr>
      <w:r w:rsidRPr="00801153">
        <w:rPr>
          <w:rFonts w:asciiTheme="minorHAnsi" w:eastAsiaTheme="minorEastAsia" w:hAnsiTheme="minorHAnsi" w:hint="eastAsia"/>
          <w:sz w:val="24"/>
        </w:rPr>
        <w:t>③</w:t>
      </w:r>
      <w:r w:rsidR="00F95B35" w:rsidRPr="00F95B35">
        <w:rPr>
          <w:rFonts w:asciiTheme="minorHAnsi" w:eastAsiaTheme="minorEastAsia" w:hAnsiTheme="minorHAnsi" w:hint="eastAsia"/>
          <w:sz w:val="24"/>
        </w:rPr>
        <w:t>物流効率化の具体的手法の調査及び事例の調査</w:t>
      </w:r>
    </w:p>
    <w:p w14:paraId="04F22084" w14:textId="7460E910" w:rsidR="00F95B35" w:rsidRPr="00F95B35" w:rsidRDefault="00801153" w:rsidP="00801153">
      <w:pPr>
        <w:ind w:leftChars="200" w:left="420" w:firstLineChars="100" w:firstLine="240"/>
        <w:rPr>
          <w:rFonts w:asciiTheme="minorHAnsi" w:eastAsiaTheme="minorEastAsia" w:hAnsiTheme="minorHAnsi"/>
          <w:sz w:val="24"/>
          <w:u w:val="single"/>
        </w:rPr>
      </w:pPr>
      <w:r>
        <w:rPr>
          <w:rFonts w:asciiTheme="minorHAnsi" w:eastAsiaTheme="minorEastAsia" w:hAnsiTheme="minorHAnsi" w:hint="eastAsia"/>
          <w:sz w:val="24"/>
        </w:rPr>
        <w:t>②</w:t>
      </w:r>
      <w:r w:rsidR="00F95B35" w:rsidRPr="00F95B35">
        <w:rPr>
          <w:rFonts w:asciiTheme="minorHAnsi" w:eastAsiaTheme="minorEastAsia" w:hAnsiTheme="minorHAnsi" w:hint="eastAsia"/>
          <w:sz w:val="24"/>
        </w:rPr>
        <w:t>で検討した内容を記載するために必要な調査（文献、アンケート、ヒアリング）を行う。</w:t>
      </w:r>
    </w:p>
    <w:p w14:paraId="57D62013" w14:textId="5234271D" w:rsidR="00F95B35" w:rsidRPr="00F95B35" w:rsidRDefault="00801153" w:rsidP="00801153">
      <w:pPr>
        <w:ind w:firstLineChars="200" w:firstLine="480"/>
        <w:rPr>
          <w:rFonts w:asciiTheme="minorHAnsi" w:eastAsiaTheme="minorEastAsia" w:hAnsiTheme="minorHAnsi"/>
          <w:sz w:val="24"/>
        </w:rPr>
      </w:pPr>
      <w:r w:rsidRPr="00801153">
        <w:rPr>
          <w:rFonts w:asciiTheme="minorHAnsi" w:eastAsiaTheme="minorEastAsia" w:hAnsiTheme="minorHAnsi" w:hint="eastAsia"/>
          <w:sz w:val="24"/>
        </w:rPr>
        <w:t>④</w:t>
      </w:r>
      <w:r w:rsidR="00F95B35" w:rsidRPr="00F95B35">
        <w:rPr>
          <w:rFonts w:asciiTheme="minorHAnsi" w:eastAsiaTheme="minorEastAsia" w:hAnsiTheme="minorHAnsi" w:hint="eastAsia"/>
          <w:sz w:val="24"/>
        </w:rPr>
        <w:t>「連携</w:t>
      </w:r>
      <w:r w:rsidR="00F95B35" w:rsidRPr="00F95B35">
        <w:rPr>
          <w:rFonts w:asciiTheme="minorEastAsia" w:eastAsiaTheme="minorEastAsia" w:hAnsiTheme="minorEastAsia" w:hint="eastAsia"/>
          <w:sz w:val="24"/>
        </w:rPr>
        <w:t>ガイドライン」の策定</w:t>
      </w:r>
    </w:p>
    <w:p w14:paraId="4C99549D" w14:textId="35CD6970" w:rsidR="00F95B35" w:rsidRPr="00F95B35" w:rsidRDefault="00F95B35" w:rsidP="00F95B35">
      <w:pPr>
        <w:rPr>
          <w:rFonts w:asciiTheme="minorHAnsi" w:eastAsiaTheme="minorEastAsia" w:hAnsiTheme="minorHAnsi"/>
          <w:sz w:val="24"/>
        </w:rPr>
      </w:pPr>
      <w:r w:rsidRPr="00F95B35">
        <w:rPr>
          <w:rFonts w:asciiTheme="minorHAnsi" w:eastAsiaTheme="minorEastAsia" w:hAnsiTheme="minorHAnsi" w:hint="eastAsia"/>
          <w:sz w:val="24"/>
        </w:rPr>
        <w:t xml:space="preserve">　　</w:t>
      </w:r>
      <w:r w:rsidR="00801153">
        <w:rPr>
          <w:rFonts w:asciiTheme="minorHAnsi" w:eastAsiaTheme="minorEastAsia" w:hAnsiTheme="minorHAnsi" w:hint="eastAsia"/>
          <w:sz w:val="24"/>
        </w:rPr>
        <w:t xml:space="preserve">　</w:t>
      </w:r>
      <w:r w:rsidRPr="00F95B35">
        <w:rPr>
          <w:rFonts w:asciiTheme="minorHAnsi" w:eastAsiaTheme="minorEastAsia" w:hAnsiTheme="minorHAnsi" w:hint="eastAsia"/>
          <w:sz w:val="24"/>
        </w:rPr>
        <w:t>以上を踏まえ、「連携ガイドライン」を策定する。</w:t>
      </w:r>
    </w:p>
    <w:p w14:paraId="314FF177" w14:textId="687536E6" w:rsidR="00F95B35" w:rsidRPr="00F95B35" w:rsidRDefault="00F95B35" w:rsidP="00F95B35">
      <w:pPr>
        <w:rPr>
          <w:rFonts w:asciiTheme="minorHAnsi" w:eastAsiaTheme="minorEastAsia" w:hAnsiTheme="minorHAnsi"/>
          <w:sz w:val="24"/>
        </w:rPr>
      </w:pPr>
      <w:r w:rsidRPr="00F95B35">
        <w:rPr>
          <w:rFonts w:asciiTheme="minorHAnsi" w:eastAsiaTheme="minorEastAsia" w:hAnsiTheme="minorHAnsi" w:hint="eastAsia"/>
          <w:sz w:val="24"/>
        </w:rPr>
        <w:t xml:space="preserve">　</w:t>
      </w:r>
      <w:r w:rsidR="00801153" w:rsidRPr="00801153">
        <w:rPr>
          <w:rFonts w:asciiTheme="minorHAnsi" w:eastAsiaTheme="minorEastAsia" w:hAnsiTheme="minorHAnsi" w:hint="eastAsia"/>
          <w:sz w:val="24"/>
        </w:rPr>
        <w:t xml:space="preserve">　⑤</w:t>
      </w:r>
      <w:r w:rsidRPr="00F95B35">
        <w:rPr>
          <w:rFonts w:asciiTheme="minorHAnsi" w:eastAsiaTheme="minorEastAsia" w:hAnsiTheme="minorHAnsi" w:hint="eastAsia"/>
          <w:sz w:val="24"/>
        </w:rPr>
        <w:t>検討会の開催</w:t>
      </w:r>
    </w:p>
    <w:p w14:paraId="62EF2151" w14:textId="0A9FD581" w:rsidR="00F95B35" w:rsidRPr="00F95B35" w:rsidRDefault="00F95B35" w:rsidP="00801153">
      <w:pPr>
        <w:ind w:left="480" w:hangingChars="200" w:hanging="480"/>
        <w:rPr>
          <w:rFonts w:asciiTheme="minorHAnsi" w:eastAsiaTheme="minorEastAsia" w:hAnsiTheme="minorHAnsi"/>
          <w:sz w:val="24"/>
        </w:rPr>
      </w:pPr>
      <w:r w:rsidRPr="00F95B35">
        <w:rPr>
          <w:rFonts w:asciiTheme="minorHAnsi" w:eastAsiaTheme="minorEastAsia" w:hAnsiTheme="minorHAnsi" w:hint="eastAsia"/>
          <w:sz w:val="24"/>
        </w:rPr>
        <w:t xml:space="preserve">　　</w:t>
      </w:r>
      <w:r w:rsidR="00801153">
        <w:rPr>
          <w:rFonts w:asciiTheme="minorHAnsi" w:eastAsiaTheme="minorEastAsia" w:hAnsiTheme="minorHAnsi" w:hint="eastAsia"/>
          <w:sz w:val="24"/>
        </w:rPr>
        <w:t xml:space="preserve">　</w:t>
      </w:r>
      <w:r w:rsidRPr="00F95B35">
        <w:rPr>
          <w:rFonts w:asciiTheme="minorHAnsi" w:eastAsiaTheme="minorEastAsia" w:hAnsiTheme="minorHAnsi" w:hint="eastAsia"/>
          <w:sz w:val="24"/>
        </w:rPr>
        <w:t>ロジスティクス分野の学識経験者、また、荷主企業のロ</w:t>
      </w:r>
      <w:r w:rsidR="00801153">
        <w:rPr>
          <w:rFonts w:asciiTheme="minorHAnsi" w:eastAsiaTheme="minorEastAsia" w:hAnsiTheme="minorHAnsi" w:hint="eastAsia"/>
          <w:sz w:val="24"/>
        </w:rPr>
        <w:t>ジスティクスの実務家をメンバーとする検討会を設置する。検討会は３</w:t>
      </w:r>
      <w:r w:rsidRPr="00F95B35">
        <w:rPr>
          <w:rFonts w:asciiTheme="minorHAnsi" w:eastAsiaTheme="minorEastAsia" w:hAnsiTheme="minorHAnsi" w:hint="eastAsia"/>
          <w:sz w:val="24"/>
        </w:rPr>
        <w:t>回</w:t>
      </w:r>
      <w:r w:rsidR="00801153">
        <w:rPr>
          <w:rFonts w:asciiTheme="minorHAnsi" w:eastAsiaTheme="minorEastAsia" w:hAnsiTheme="minorHAnsi" w:hint="eastAsia"/>
          <w:sz w:val="24"/>
        </w:rPr>
        <w:t>以上</w:t>
      </w:r>
      <w:r w:rsidRPr="00F95B35">
        <w:rPr>
          <w:rFonts w:asciiTheme="minorHAnsi" w:eastAsiaTheme="minorEastAsia" w:hAnsiTheme="minorHAnsi" w:hint="eastAsia"/>
          <w:sz w:val="24"/>
        </w:rPr>
        <w:t>開催する。</w:t>
      </w:r>
    </w:p>
    <w:p w14:paraId="0ADE1E62" w14:textId="77777777" w:rsidR="00F95B35" w:rsidRPr="00F95B35" w:rsidRDefault="00F95B35" w:rsidP="00F95B35">
      <w:pPr>
        <w:ind w:left="240" w:hangingChars="100" w:hanging="240"/>
        <w:rPr>
          <w:rFonts w:asciiTheme="minorHAnsi" w:eastAsiaTheme="minorEastAsia" w:hAnsiTheme="minorHAnsi"/>
          <w:sz w:val="24"/>
        </w:rPr>
      </w:pPr>
    </w:p>
    <w:p w14:paraId="0640560B" w14:textId="66657B7B" w:rsidR="00F95B35" w:rsidRPr="00C8141B" w:rsidRDefault="00801153" w:rsidP="00801153">
      <w:pPr>
        <w:ind w:leftChars="100" w:left="690" w:hangingChars="200" w:hanging="480"/>
        <w:rPr>
          <w:rFonts w:asciiTheme="minorEastAsia" w:eastAsiaTheme="minorEastAsia" w:hAnsiTheme="minorEastAsia"/>
          <w:sz w:val="24"/>
          <w:u w:val="single"/>
        </w:rPr>
      </w:pPr>
      <w:r w:rsidRPr="00C8141B">
        <w:rPr>
          <w:rFonts w:asciiTheme="minorEastAsia" w:eastAsiaTheme="minorEastAsia" w:hAnsiTheme="minorEastAsia" w:hint="eastAsia"/>
          <w:sz w:val="24"/>
          <w:u w:val="single"/>
        </w:rPr>
        <w:t xml:space="preserve">(2) </w:t>
      </w:r>
      <w:r w:rsidR="00F95B35" w:rsidRPr="00C8141B">
        <w:rPr>
          <w:rFonts w:asciiTheme="minorEastAsia" w:eastAsiaTheme="minorEastAsia" w:hAnsiTheme="minorEastAsia" w:hint="eastAsia"/>
          <w:sz w:val="24"/>
          <w:u w:val="single"/>
        </w:rPr>
        <w:t>『ロジスティクス分野における</w:t>
      </w:r>
      <w:r w:rsidR="00F95B35" w:rsidRPr="00C8141B">
        <w:rPr>
          <w:rFonts w:asciiTheme="minorHAnsi" w:eastAsiaTheme="minorEastAsia" w:hAnsiTheme="minorHAnsi"/>
          <w:sz w:val="24"/>
          <w:u w:val="single"/>
        </w:rPr>
        <w:t>CO</w:t>
      </w:r>
      <w:r w:rsidR="00F95B35" w:rsidRPr="00C8141B">
        <w:rPr>
          <w:rFonts w:asciiTheme="minorHAnsi" w:eastAsiaTheme="minorEastAsia" w:hAnsiTheme="minorHAnsi"/>
          <w:sz w:val="16"/>
          <w:szCs w:val="16"/>
          <w:u w:val="single"/>
        </w:rPr>
        <w:t>2</w:t>
      </w:r>
      <w:r w:rsidR="00F95B35" w:rsidRPr="00C8141B">
        <w:rPr>
          <w:rFonts w:asciiTheme="minorHAnsi" w:eastAsiaTheme="minorEastAsia" w:hAnsiTheme="minorHAnsi"/>
          <w:sz w:val="24"/>
          <w:u w:val="single"/>
        </w:rPr>
        <w:t>排出量算定方法　共同ガイドライン</w:t>
      </w:r>
      <w:r w:rsidR="00F95B35" w:rsidRPr="00C8141B">
        <w:rPr>
          <w:rFonts w:asciiTheme="minorHAnsi" w:eastAsiaTheme="minorEastAsia" w:hAnsiTheme="minorHAnsi"/>
          <w:sz w:val="24"/>
          <w:u w:val="single"/>
        </w:rPr>
        <w:t>Ver.3.0</w:t>
      </w:r>
      <w:r w:rsidRPr="00C8141B">
        <w:rPr>
          <w:rFonts w:asciiTheme="minorHAnsi" w:eastAsiaTheme="minorEastAsia" w:hAnsiTheme="minorHAnsi"/>
          <w:sz w:val="24"/>
          <w:u w:val="single"/>
        </w:rPr>
        <w:t>』</w:t>
      </w:r>
      <w:r w:rsidRPr="00C8141B">
        <w:rPr>
          <w:rFonts w:asciiTheme="minorEastAsia" w:eastAsiaTheme="minorEastAsia" w:hAnsiTheme="minorEastAsia" w:hint="eastAsia"/>
          <w:sz w:val="24"/>
          <w:u w:val="single"/>
        </w:rPr>
        <w:t>の改</w:t>
      </w:r>
      <w:r w:rsidR="00F95B35" w:rsidRPr="00C8141B">
        <w:rPr>
          <w:rFonts w:asciiTheme="minorEastAsia" w:eastAsiaTheme="minorEastAsia" w:hAnsiTheme="minorEastAsia" w:hint="eastAsia"/>
          <w:sz w:val="24"/>
          <w:u w:val="single"/>
        </w:rPr>
        <w:t>訂</w:t>
      </w:r>
    </w:p>
    <w:p w14:paraId="6D319F90" w14:textId="13DF9B5B" w:rsidR="00F95B35" w:rsidRPr="00F95B35" w:rsidRDefault="00F95B35" w:rsidP="00801153">
      <w:pPr>
        <w:ind w:leftChars="100" w:left="210" w:firstLineChars="100" w:firstLine="240"/>
        <w:rPr>
          <w:rFonts w:asciiTheme="minorHAnsi" w:eastAsiaTheme="minorEastAsia" w:hAnsiTheme="minorHAnsi"/>
          <w:sz w:val="24"/>
        </w:rPr>
      </w:pPr>
      <w:r w:rsidRPr="00F95B35">
        <w:rPr>
          <w:rFonts w:asciiTheme="minorHAnsi" w:eastAsiaTheme="minorEastAsia" w:hAnsiTheme="minorHAnsi" w:hint="eastAsia"/>
          <w:sz w:val="24"/>
        </w:rPr>
        <w:t>エネルギー使用の合理化に関する法律（荷主措置）で定められている特定荷主の輸送に係るエネルギー使用量の算定式などの解説書として広く使われている『ロジスティクス分野における</w:t>
      </w:r>
      <w:r w:rsidRPr="00F95B35">
        <w:rPr>
          <w:rFonts w:asciiTheme="minorHAnsi" w:eastAsiaTheme="minorEastAsia" w:hAnsiTheme="minorHAnsi" w:hint="eastAsia"/>
          <w:sz w:val="24"/>
        </w:rPr>
        <w:t>CO</w:t>
      </w:r>
      <w:r w:rsidRPr="00F95B35">
        <w:rPr>
          <w:rFonts w:asciiTheme="minorHAnsi" w:eastAsiaTheme="minorEastAsia" w:hAnsiTheme="minorHAnsi" w:hint="eastAsia"/>
          <w:sz w:val="16"/>
          <w:szCs w:val="16"/>
        </w:rPr>
        <w:t>2</w:t>
      </w:r>
      <w:r w:rsidRPr="00F95B35">
        <w:rPr>
          <w:rFonts w:asciiTheme="minorHAnsi" w:eastAsiaTheme="minorEastAsia" w:hAnsiTheme="minorHAnsi" w:hint="eastAsia"/>
          <w:sz w:val="24"/>
        </w:rPr>
        <w:t>排出量算定方法　共同ガイドライン</w:t>
      </w:r>
      <w:r w:rsidRPr="00F95B35">
        <w:rPr>
          <w:rFonts w:asciiTheme="minorHAnsi" w:eastAsiaTheme="minorEastAsia" w:hAnsiTheme="minorHAnsi" w:hint="eastAsia"/>
          <w:sz w:val="24"/>
        </w:rPr>
        <w:t>Ver.3.0</w:t>
      </w:r>
      <w:r w:rsidRPr="00F95B35">
        <w:rPr>
          <w:rFonts w:asciiTheme="minorHAnsi" w:eastAsiaTheme="minorEastAsia" w:hAnsiTheme="minorHAnsi" w:hint="eastAsia"/>
          <w:sz w:val="24"/>
        </w:rPr>
        <w:t xml:space="preserve">』（経済産業省・国土交通省　</w:t>
      </w:r>
      <w:r w:rsidRPr="00F95B35">
        <w:rPr>
          <w:rFonts w:asciiTheme="minorHAnsi" w:eastAsiaTheme="minorEastAsia" w:hAnsiTheme="minorHAnsi" w:hint="eastAsia"/>
          <w:sz w:val="24"/>
        </w:rPr>
        <w:t>2007</w:t>
      </w:r>
      <w:r w:rsidRPr="00F95B35">
        <w:rPr>
          <w:rFonts w:asciiTheme="minorHAnsi" w:eastAsiaTheme="minorEastAsia" w:hAnsiTheme="minorHAnsi" w:hint="eastAsia"/>
          <w:sz w:val="24"/>
        </w:rPr>
        <w:t>年</w:t>
      </w:r>
      <w:r w:rsidRPr="00F95B35">
        <w:rPr>
          <w:rFonts w:asciiTheme="minorHAnsi" w:eastAsiaTheme="minorEastAsia" w:hAnsiTheme="minorHAnsi" w:hint="eastAsia"/>
          <w:sz w:val="24"/>
        </w:rPr>
        <w:t>3</w:t>
      </w:r>
      <w:r w:rsidRPr="00F95B35">
        <w:rPr>
          <w:rFonts w:asciiTheme="minorHAnsi" w:eastAsiaTheme="minorEastAsia" w:hAnsiTheme="minorHAnsi" w:hint="eastAsia"/>
          <w:sz w:val="24"/>
        </w:rPr>
        <w:t>月）を、策定後</w:t>
      </w:r>
      <w:r w:rsidRPr="00F95B35">
        <w:rPr>
          <w:rFonts w:asciiTheme="minorHAnsi" w:eastAsiaTheme="minorEastAsia" w:hAnsiTheme="minorHAnsi" w:hint="eastAsia"/>
          <w:sz w:val="24"/>
        </w:rPr>
        <w:t>10</w:t>
      </w:r>
      <w:r w:rsidRPr="00F95B35">
        <w:rPr>
          <w:rFonts w:asciiTheme="minorHAnsi" w:eastAsiaTheme="minorEastAsia" w:hAnsiTheme="minorHAnsi" w:hint="eastAsia"/>
          <w:sz w:val="24"/>
        </w:rPr>
        <w:t>年近く経過した時間の中での環境変化等を踏まえて、改訂・公表する。</w:t>
      </w:r>
    </w:p>
    <w:p w14:paraId="4E4853EA" w14:textId="1A31121D" w:rsidR="0088718C" w:rsidRDefault="0088718C" w:rsidP="00115397">
      <w:pPr>
        <w:rPr>
          <w:rFonts w:asciiTheme="minorEastAsia" w:eastAsiaTheme="minorEastAsia" w:hAnsiTheme="minorEastAsia" w:cs="Times New Roman"/>
          <w:color w:val="FF0000"/>
          <w:sz w:val="24"/>
        </w:rPr>
      </w:pPr>
    </w:p>
    <w:p w14:paraId="3D170B5E" w14:textId="1368E3BC" w:rsidR="00C8141B" w:rsidRPr="00C8141B" w:rsidRDefault="00115397" w:rsidP="00C8141B">
      <w:pPr>
        <w:rPr>
          <w:rFonts w:ascii="ＭＳ ゴシック" w:eastAsia="ＭＳ ゴシック" w:hAnsi="ＭＳ ゴシック" w:cs="Times New Roman"/>
          <w:b/>
          <w:sz w:val="24"/>
        </w:rPr>
      </w:pPr>
      <w:r w:rsidRPr="00C8141B">
        <w:rPr>
          <w:rFonts w:ascii="ＭＳ ゴシック" w:eastAsia="ＭＳ ゴシック" w:hAnsi="ＭＳ ゴシック" w:cs="Times New Roman" w:hint="eastAsia"/>
          <w:b/>
          <w:sz w:val="24"/>
        </w:rPr>
        <w:t xml:space="preserve">3.2 </w:t>
      </w:r>
      <w:r w:rsidR="00C8141B" w:rsidRPr="00C8141B">
        <w:rPr>
          <w:rFonts w:ascii="ＭＳ ゴシック" w:eastAsia="ＭＳ ゴシック" w:hAnsi="ＭＳ ゴシック" w:cs="Times New Roman" w:hint="eastAsia"/>
          <w:b/>
          <w:sz w:val="24"/>
        </w:rPr>
        <w:t>クレート等の標準化に関する調査</w:t>
      </w:r>
    </w:p>
    <w:p w14:paraId="381BDD75" w14:textId="77777777" w:rsidR="00C8141B" w:rsidRDefault="00C8141B" w:rsidP="00C8141B">
      <w:pPr>
        <w:rPr>
          <w:rFonts w:asciiTheme="minorEastAsia" w:eastAsiaTheme="minorEastAsia" w:hAnsiTheme="minorEastAsia" w:cs="Times New Roman"/>
          <w:sz w:val="24"/>
        </w:rPr>
      </w:pPr>
    </w:p>
    <w:p w14:paraId="200BA6D9" w14:textId="77777777" w:rsidR="00C8141B" w:rsidRPr="00C8141B" w:rsidRDefault="00C8141B" w:rsidP="00C8141B">
      <w:pPr>
        <w:rPr>
          <w:rFonts w:ascii="Times New Roman" w:hAnsi="Times New Roman" w:cs="Times New Roman"/>
          <w:sz w:val="24"/>
          <w:u w:val="single"/>
        </w:rPr>
      </w:pPr>
      <w:r w:rsidRPr="00C8141B">
        <w:rPr>
          <w:rFonts w:asciiTheme="minorEastAsia" w:eastAsiaTheme="minorEastAsia" w:hAnsiTheme="minorEastAsia" w:cs="Times New Roman" w:hint="eastAsia"/>
          <w:sz w:val="24"/>
          <w:u w:val="single"/>
        </w:rPr>
        <w:t>１）目　的</w:t>
      </w:r>
    </w:p>
    <w:p w14:paraId="760372C8" w14:textId="71010287" w:rsidR="00C8141B" w:rsidRPr="00641FAC" w:rsidRDefault="00C8141B" w:rsidP="00641FAC">
      <w:pPr>
        <w:ind w:firstLineChars="100" w:firstLine="240"/>
        <w:rPr>
          <w:sz w:val="24"/>
        </w:rPr>
      </w:pPr>
      <w:r w:rsidRPr="00641FAC">
        <w:rPr>
          <w:rFonts w:hint="eastAsia"/>
          <w:sz w:val="24"/>
        </w:rPr>
        <w:t>物流人材</w:t>
      </w:r>
      <w:r w:rsidRPr="00641FAC">
        <w:rPr>
          <w:rFonts w:hint="eastAsia"/>
          <w:sz w:val="24"/>
        </w:rPr>
        <w:t>/</w:t>
      </w:r>
      <w:r w:rsidRPr="00641FAC">
        <w:rPr>
          <w:rFonts w:hint="eastAsia"/>
          <w:sz w:val="24"/>
        </w:rPr>
        <w:t>人手不足、燃料価格高騰、貨物輸送の少量多頻度化などを背景に、物流コストの上昇圧力が増大する中、我が国のサプライチェーンが中長期的に持続可能な形で発展するよう、物流を取り巻く環境の改善を図っていくことが重要である。</w:t>
      </w:r>
    </w:p>
    <w:p w14:paraId="2DE3111F" w14:textId="75DD5BFD" w:rsidR="00C8141B" w:rsidRPr="00641FAC" w:rsidRDefault="00C8141B" w:rsidP="00641FAC">
      <w:pPr>
        <w:ind w:firstLineChars="100" w:firstLine="240"/>
        <w:rPr>
          <w:sz w:val="24"/>
        </w:rPr>
      </w:pPr>
      <w:r w:rsidRPr="00641FAC">
        <w:rPr>
          <w:rFonts w:hint="eastAsia"/>
          <w:sz w:val="24"/>
        </w:rPr>
        <w:t>物流を取り巻く環境のひとつとして「物流機材」機能に着目すれば、物流機材は、①複数の他の物流機能（保管、荷役、輸送、情報）と密接な関係を有し、②製造業から流通業、小売業に至る長いサプライチェーンに沿って複数業種の物流に係わることであり、物流の要とも言える重要な機能である。</w:t>
      </w:r>
    </w:p>
    <w:p w14:paraId="27E9883B" w14:textId="5C8018D2" w:rsidR="00C8141B" w:rsidRPr="00641FAC" w:rsidRDefault="00C8141B" w:rsidP="00641FAC">
      <w:pPr>
        <w:ind w:firstLineChars="100" w:firstLine="240"/>
        <w:rPr>
          <w:sz w:val="24"/>
        </w:rPr>
      </w:pPr>
      <w:r w:rsidRPr="00641FAC">
        <w:rPr>
          <w:rFonts w:hint="eastAsia"/>
          <w:sz w:val="24"/>
        </w:rPr>
        <w:t>「物流機材」に目を転じれば、商品の外寸の外延として様々な形状や寸法をもつものが多いため、先に述べた関連する他の物流機能が働く物流現場で、非効率な物流が発現する恐れがある。これは、例えば、同じ業界であっても物流機材の所有者によって少しずつ異なる物流機材の外寸に起因する保管効率の悪化や同様の理由での積載効率の悪化として現れることになり、ひいては、体積当たりの保管量の低下や輸送量当たりのエネルギー使用量（二酸化炭素排出量）の増加につながるため、その改善方法として標準化に関する調査を実施する</w:t>
      </w:r>
      <w:r w:rsidRPr="00641FAC">
        <w:rPr>
          <w:rFonts w:cs="Times New Roman" w:hint="eastAsia"/>
          <w:sz w:val="24"/>
        </w:rPr>
        <w:t>。</w:t>
      </w:r>
    </w:p>
    <w:p w14:paraId="451BFF46" w14:textId="77777777" w:rsidR="00C8141B" w:rsidRPr="00641FAC" w:rsidRDefault="00C8141B" w:rsidP="00641FAC">
      <w:pPr>
        <w:ind w:leftChars="200" w:left="420" w:firstLineChars="100" w:firstLine="240"/>
        <w:rPr>
          <w:rFonts w:cs="Times New Roman"/>
          <w:sz w:val="24"/>
        </w:rPr>
      </w:pPr>
    </w:p>
    <w:p w14:paraId="5E1CF0FA" w14:textId="77777777" w:rsidR="00C8141B" w:rsidRPr="00C8141B" w:rsidRDefault="00C8141B" w:rsidP="00C8141B">
      <w:pPr>
        <w:rPr>
          <w:rFonts w:asciiTheme="minorEastAsia" w:eastAsiaTheme="minorEastAsia" w:hAnsiTheme="minorEastAsia" w:cs="Times New Roman"/>
          <w:sz w:val="24"/>
          <w:u w:val="single"/>
        </w:rPr>
      </w:pPr>
      <w:r w:rsidRPr="00C8141B">
        <w:rPr>
          <w:rFonts w:asciiTheme="minorEastAsia" w:eastAsiaTheme="minorEastAsia" w:hAnsiTheme="minorEastAsia" w:cs="Times New Roman" w:hint="eastAsia"/>
          <w:sz w:val="24"/>
          <w:u w:val="single"/>
        </w:rPr>
        <w:t>２）内　容</w:t>
      </w:r>
    </w:p>
    <w:p w14:paraId="17558AC7" w14:textId="1FDB7B0A" w:rsidR="00C8141B" w:rsidRPr="00641FAC" w:rsidRDefault="00C8141B" w:rsidP="00641FAC">
      <w:pPr>
        <w:ind w:firstLineChars="100" w:firstLine="240"/>
        <w:rPr>
          <w:sz w:val="24"/>
        </w:rPr>
      </w:pPr>
      <w:r w:rsidRPr="00641FAC">
        <w:rPr>
          <w:rFonts w:hint="eastAsia"/>
          <w:sz w:val="24"/>
        </w:rPr>
        <w:t>本調査では、代表的な食品のひとつである食パン等の流通で工場から店先まで使われることの多いクレート等や食品以外の日用品等の輸送に使われる折りたたみコンテナ等に着目した以下の業務を行い、物流部門の省エネルギー化の見地から、クレート等のあるべき</w:t>
      </w:r>
      <w:r w:rsidRPr="00641FAC">
        <w:rPr>
          <w:rFonts w:hint="eastAsia"/>
          <w:sz w:val="24"/>
        </w:rPr>
        <w:lastRenderedPageBreak/>
        <w:t>姿を提示する。</w:t>
      </w:r>
    </w:p>
    <w:p w14:paraId="4BCB75D5" w14:textId="77777777" w:rsidR="00C8141B" w:rsidRPr="00641FAC" w:rsidRDefault="00C8141B" w:rsidP="00C8141B">
      <w:pPr>
        <w:ind w:firstLineChars="50" w:firstLine="120"/>
        <w:rPr>
          <w:rFonts w:asciiTheme="minorHAnsi" w:eastAsiaTheme="minorEastAsia" w:hAnsiTheme="minorHAnsi"/>
          <w:sz w:val="24"/>
        </w:rPr>
      </w:pPr>
    </w:p>
    <w:p w14:paraId="57743D9A" w14:textId="37DD8FC7" w:rsidR="00C8141B" w:rsidRPr="00641FAC" w:rsidRDefault="00C8141B" w:rsidP="00C8141B">
      <w:pPr>
        <w:ind w:firstLineChars="50" w:firstLine="120"/>
        <w:rPr>
          <w:rFonts w:asciiTheme="minorEastAsia" w:eastAsiaTheme="minorEastAsia" w:hAnsiTheme="minorEastAsia"/>
          <w:sz w:val="24"/>
          <w:u w:val="single"/>
        </w:rPr>
      </w:pPr>
      <w:r w:rsidRPr="00641FAC">
        <w:rPr>
          <w:rFonts w:asciiTheme="minorEastAsia" w:eastAsiaTheme="minorEastAsia" w:hAnsiTheme="minorEastAsia"/>
          <w:sz w:val="24"/>
        </w:rPr>
        <w:t xml:space="preserve"> </w:t>
      </w:r>
      <w:r w:rsidRPr="00641FAC">
        <w:rPr>
          <w:rFonts w:asciiTheme="minorEastAsia" w:eastAsiaTheme="minorEastAsia" w:hAnsiTheme="minorEastAsia" w:hint="eastAsia"/>
          <w:sz w:val="24"/>
          <w:u w:val="single"/>
        </w:rPr>
        <w:t>(1) クレート等の実態調査</w:t>
      </w:r>
    </w:p>
    <w:p w14:paraId="216C12E4" w14:textId="77777777" w:rsidR="00C8141B" w:rsidRPr="00641FAC" w:rsidRDefault="00C8141B" w:rsidP="00641FAC">
      <w:pPr>
        <w:ind w:firstLineChars="200" w:firstLine="480"/>
        <w:rPr>
          <w:sz w:val="24"/>
        </w:rPr>
      </w:pPr>
      <w:r w:rsidRPr="00641FAC">
        <w:rPr>
          <w:rFonts w:hint="eastAsia"/>
          <w:sz w:val="24"/>
        </w:rPr>
        <w:t>クレート等の実態に係わる次の調査を行い、クレート等の実情を把握する。</w:t>
      </w:r>
    </w:p>
    <w:p w14:paraId="4A1D756B" w14:textId="047985DF" w:rsidR="00C8141B" w:rsidRPr="00641FAC" w:rsidRDefault="00C8141B" w:rsidP="00641FAC">
      <w:pPr>
        <w:ind w:firstLineChars="200" w:firstLine="480"/>
        <w:rPr>
          <w:sz w:val="24"/>
        </w:rPr>
      </w:pPr>
      <w:r w:rsidRPr="00641FAC">
        <w:rPr>
          <w:rFonts w:hint="eastAsia"/>
          <w:sz w:val="24"/>
        </w:rPr>
        <w:t>①クレート等の製品特性（重量、寸法、形状、材質その他）</w:t>
      </w:r>
    </w:p>
    <w:p w14:paraId="672E5360" w14:textId="6E23BC4B" w:rsidR="00C8141B" w:rsidRPr="00641FAC" w:rsidRDefault="00C8141B" w:rsidP="00641FAC">
      <w:pPr>
        <w:ind w:firstLineChars="200" w:firstLine="480"/>
        <w:rPr>
          <w:sz w:val="24"/>
        </w:rPr>
      </w:pPr>
      <w:r w:rsidRPr="00641FAC">
        <w:rPr>
          <w:rFonts w:hint="eastAsia"/>
          <w:sz w:val="24"/>
        </w:rPr>
        <w:t>②クレート等の製造実態</w:t>
      </w:r>
    </w:p>
    <w:p w14:paraId="77416AFB" w14:textId="6ABB4BB0" w:rsidR="00C8141B" w:rsidRPr="00641FAC" w:rsidRDefault="00C8141B" w:rsidP="00641FAC">
      <w:pPr>
        <w:ind w:firstLineChars="200" w:firstLine="480"/>
        <w:rPr>
          <w:sz w:val="24"/>
        </w:rPr>
      </w:pPr>
      <w:r w:rsidRPr="00641FAC">
        <w:rPr>
          <w:rFonts w:hint="eastAsia"/>
          <w:sz w:val="24"/>
        </w:rPr>
        <w:t>③クレート等の利用実態（事例調査）</w:t>
      </w:r>
    </w:p>
    <w:p w14:paraId="23B2089C" w14:textId="77777777" w:rsidR="00C8141B" w:rsidRPr="00641FAC" w:rsidRDefault="00C8141B" w:rsidP="00641FAC">
      <w:pPr>
        <w:ind w:firstLineChars="200" w:firstLine="480"/>
        <w:rPr>
          <w:sz w:val="24"/>
        </w:rPr>
      </w:pPr>
    </w:p>
    <w:p w14:paraId="00011208" w14:textId="54754EA5" w:rsidR="00C8141B" w:rsidRPr="00641FAC" w:rsidRDefault="00C8141B" w:rsidP="00641FAC">
      <w:pPr>
        <w:ind w:firstLineChars="100" w:firstLine="240"/>
        <w:rPr>
          <w:rFonts w:asciiTheme="minorEastAsia" w:hAnsiTheme="minorEastAsia"/>
          <w:sz w:val="24"/>
          <w:u w:val="single"/>
        </w:rPr>
      </w:pPr>
      <w:r w:rsidRPr="00641FAC">
        <w:rPr>
          <w:rFonts w:asciiTheme="minorEastAsia" w:hAnsiTheme="minorEastAsia" w:hint="eastAsia"/>
          <w:sz w:val="24"/>
          <w:u w:val="single"/>
        </w:rPr>
        <w:t>(2) クレート等の標準化策の検討</w:t>
      </w:r>
    </w:p>
    <w:p w14:paraId="441D69B7" w14:textId="77777777" w:rsidR="00C8141B" w:rsidRPr="00641FAC" w:rsidRDefault="00C8141B" w:rsidP="00641FAC">
      <w:pPr>
        <w:ind w:leftChars="100" w:left="210" w:firstLineChars="100" w:firstLine="240"/>
        <w:rPr>
          <w:sz w:val="24"/>
        </w:rPr>
      </w:pPr>
      <w:r w:rsidRPr="00641FAC">
        <w:rPr>
          <w:rFonts w:asciiTheme="minorEastAsia" w:hAnsiTheme="minorEastAsia" w:hint="eastAsia"/>
          <w:sz w:val="24"/>
        </w:rPr>
        <w:t>クレート等の標準化を推進するための方策について、他の物流資材などのこれまでの標準化の道筋なども参考にしつつ、検討する。</w:t>
      </w:r>
    </w:p>
    <w:p w14:paraId="376D5CC9" w14:textId="77777777" w:rsidR="00C8141B" w:rsidRPr="00641FAC" w:rsidRDefault="00C8141B" w:rsidP="00641FAC">
      <w:pPr>
        <w:ind w:firstLineChars="100" w:firstLine="240"/>
        <w:rPr>
          <w:sz w:val="24"/>
          <w:u w:val="single"/>
        </w:rPr>
      </w:pPr>
    </w:p>
    <w:p w14:paraId="798D6169" w14:textId="27E35460" w:rsidR="00C8141B" w:rsidRPr="00641FAC" w:rsidRDefault="00C8141B" w:rsidP="00641FAC">
      <w:pPr>
        <w:ind w:firstLineChars="100" w:firstLine="240"/>
        <w:rPr>
          <w:rFonts w:asciiTheme="minorEastAsia" w:eastAsiaTheme="minorEastAsia" w:hAnsiTheme="minorEastAsia"/>
          <w:sz w:val="24"/>
          <w:u w:val="single"/>
        </w:rPr>
      </w:pPr>
      <w:r w:rsidRPr="00641FAC">
        <w:rPr>
          <w:rFonts w:asciiTheme="minorEastAsia" w:eastAsiaTheme="minorEastAsia" w:hAnsiTheme="minorEastAsia" w:hint="eastAsia"/>
          <w:sz w:val="24"/>
          <w:u w:val="single"/>
        </w:rPr>
        <w:t>(3) クレート等の標準化による輸送分野の省エネ効果の推計</w:t>
      </w:r>
    </w:p>
    <w:p w14:paraId="3FDEE38B" w14:textId="77777777" w:rsidR="00C8141B" w:rsidRPr="00641FAC" w:rsidRDefault="00C8141B" w:rsidP="00641FAC">
      <w:pPr>
        <w:ind w:leftChars="100" w:left="210" w:firstLineChars="100" w:firstLine="240"/>
        <w:rPr>
          <w:sz w:val="24"/>
        </w:rPr>
      </w:pPr>
      <w:r w:rsidRPr="00641FAC">
        <w:rPr>
          <w:rFonts w:hint="eastAsia"/>
          <w:sz w:val="24"/>
        </w:rPr>
        <w:t>クレート等の標準化による輸送分野の省エネ効果について、簡易な物流モデルを作成して、推計する。</w:t>
      </w:r>
    </w:p>
    <w:p w14:paraId="64CC22A3" w14:textId="77777777" w:rsidR="00C8141B" w:rsidRPr="00641FAC" w:rsidRDefault="00C8141B" w:rsidP="00641FAC">
      <w:pPr>
        <w:ind w:firstLineChars="100" w:firstLine="240"/>
        <w:rPr>
          <w:sz w:val="24"/>
          <w:u w:val="single"/>
        </w:rPr>
      </w:pPr>
    </w:p>
    <w:p w14:paraId="0659AA93" w14:textId="437ED83B" w:rsidR="00C8141B" w:rsidRPr="00641FAC" w:rsidRDefault="00C8141B" w:rsidP="00641FAC">
      <w:pPr>
        <w:ind w:firstLineChars="100" w:firstLine="240"/>
        <w:rPr>
          <w:rFonts w:asciiTheme="minorEastAsia" w:eastAsiaTheme="minorEastAsia" w:hAnsiTheme="minorEastAsia"/>
          <w:sz w:val="24"/>
          <w:u w:val="single"/>
        </w:rPr>
      </w:pPr>
      <w:r w:rsidRPr="00641FAC">
        <w:rPr>
          <w:rFonts w:asciiTheme="minorEastAsia" w:eastAsiaTheme="minorEastAsia" w:hAnsiTheme="minorEastAsia" w:hint="eastAsia"/>
          <w:sz w:val="24"/>
          <w:u w:val="single"/>
        </w:rPr>
        <w:t>(4) クレート等標準化の課題の整理</w:t>
      </w:r>
    </w:p>
    <w:p w14:paraId="38F17756" w14:textId="77777777" w:rsidR="00C8141B" w:rsidRPr="00641FAC" w:rsidRDefault="00C8141B" w:rsidP="00C8141B">
      <w:pPr>
        <w:rPr>
          <w:sz w:val="24"/>
        </w:rPr>
      </w:pPr>
      <w:r w:rsidRPr="00641FAC">
        <w:rPr>
          <w:rFonts w:hint="eastAsia"/>
          <w:sz w:val="24"/>
        </w:rPr>
        <w:t xml:space="preserve">　　以上の検討を踏まえ、クレート等の標準化を推進するにあたっての課題を整理する。</w:t>
      </w:r>
    </w:p>
    <w:p w14:paraId="227BDEFB" w14:textId="77777777" w:rsidR="00C8141B" w:rsidRPr="00641FAC" w:rsidRDefault="00C8141B" w:rsidP="00641FAC">
      <w:pPr>
        <w:ind w:firstLineChars="100" w:firstLine="240"/>
        <w:rPr>
          <w:sz w:val="24"/>
          <w:u w:val="single"/>
        </w:rPr>
      </w:pPr>
    </w:p>
    <w:p w14:paraId="05261AA1" w14:textId="1600F50A" w:rsidR="00C8141B" w:rsidRPr="00641FAC" w:rsidRDefault="00C8141B" w:rsidP="00641FAC">
      <w:pPr>
        <w:ind w:firstLineChars="100" w:firstLine="240"/>
        <w:rPr>
          <w:rFonts w:asciiTheme="minorEastAsia" w:eastAsiaTheme="minorEastAsia" w:hAnsiTheme="minorEastAsia"/>
          <w:sz w:val="24"/>
          <w:u w:val="single"/>
        </w:rPr>
      </w:pPr>
      <w:r w:rsidRPr="00641FAC">
        <w:rPr>
          <w:rFonts w:asciiTheme="minorEastAsia" w:eastAsiaTheme="minorEastAsia" w:hAnsiTheme="minorEastAsia" w:hint="eastAsia"/>
          <w:sz w:val="24"/>
          <w:u w:val="single"/>
        </w:rPr>
        <w:t>(5) 検討会の開催</w:t>
      </w:r>
    </w:p>
    <w:p w14:paraId="21D844FE" w14:textId="77777777" w:rsidR="00C8141B" w:rsidRPr="00641FAC" w:rsidRDefault="00C8141B" w:rsidP="00641FAC">
      <w:pPr>
        <w:ind w:left="240" w:hangingChars="100" w:hanging="240"/>
        <w:rPr>
          <w:sz w:val="24"/>
        </w:rPr>
      </w:pPr>
      <w:r w:rsidRPr="00641FAC">
        <w:rPr>
          <w:rFonts w:hint="eastAsia"/>
          <w:sz w:val="24"/>
        </w:rPr>
        <w:t xml:space="preserve">　　クレート等の製造や流通、また、物流に係わる実務家をメンバーとする検討会を設置する。検討会は３回開催する。</w:t>
      </w:r>
    </w:p>
    <w:p w14:paraId="3AFDDE1E" w14:textId="77777777" w:rsidR="00115397" w:rsidRPr="00641FAC" w:rsidRDefault="00115397" w:rsidP="00115397">
      <w:pPr>
        <w:rPr>
          <w:rFonts w:asciiTheme="minorEastAsia" w:eastAsiaTheme="minorEastAsia" w:hAnsiTheme="minorEastAsia" w:cs="Times New Roman"/>
          <w:color w:val="FF0000"/>
          <w:sz w:val="24"/>
        </w:rPr>
      </w:pPr>
    </w:p>
    <w:p w14:paraId="47C81C69" w14:textId="77777777" w:rsidR="00BF6C07" w:rsidRDefault="007F580C" w:rsidP="008E67B5">
      <w:pPr>
        <w:rPr>
          <w:rFonts w:asciiTheme="majorEastAsia" w:eastAsiaTheme="majorEastAsia" w:hAnsiTheme="majorEastAsia" w:cs="Times New Roman"/>
          <w:b/>
          <w:sz w:val="24"/>
        </w:rPr>
      </w:pPr>
      <w:r w:rsidRPr="00B21484">
        <w:rPr>
          <w:rFonts w:asciiTheme="majorEastAsia" w:eastAsiaTheme="majorEastAsia" w:hAnsiTheme="majorEastAsia" w:cs="Times New Roman"/>
          <w:b/>
          <w:sz w:val="24"/>
        </w:rPr>
        <w:t>４．応募資格</w:t>
      </w:r>
    </w:p>
    <w:p w14:paraId="62F6D144" w14:textId="77777777" w:rsidR="00A30E0A" w:rsidRPr="00A30E0A" w:rsidRDefault="00A30E0A" w:rsidP="008E67B5">
      <w:pPr>
        <w:rPr>
          <w:rFonts w:asciiTheme="minorEastAsia" w:eastAsiaTheme="minorEastAsia" w:hAnsiTheme="minorEastAsia" w:cs="Times New Roman"/>
          <w:sz w:val="24"/>
        </w:rPr>
      </w:pPr>
      <w:r w:rsidRPr="00A30E0A">
        <w:rPr>
          <w:rFonts w:asciiTheme="minorEastAsia" w:eastAsiaTheme="minorEastAsia" w:hAnsiTheme="minorEastAsia" w:cs="Times New Roman" w:hint="eastAsia"/>
          <w:b/>
          <w:sz w:val="24"/>
        </w:rPr>
        <w:t xml:space="preserve">　</w:t>
      </w:r>
      <w:r w:rsidRPr="00A30E0A">
        <w:rPr>
          <w:rFonts w:asciiTheme="minorEastAsia" w:eastAsiaTheme="minorEastAsia" w:hAnsiTheme="minorEastAsia" w:cs="Times New Roman" w:hint="eastAsia"/>
          <w:sz w:val="24"/>
        </w:rPr>
        <w:t>法人格をもつ企業で</w:t>
      </w:r>
    </w:p>
    <w:p w14:paraId="31C717D6" w14:textId="77777777" w:rsidR="006D5012" w:rsidRDefault="00B21484" w:rsidP="00B21484">
      <w:pPr>
        <w:ind w:leftChars="100" w:left="690" w:hangingChars="200" w:hanging="480"/>
        <w:rPr>
          <w:rFonts w:ascii="Times New Roman" w:hAnsi="Times New Roman" w:cs="Times New Roman"/>
          <w:sz w:val="24"/>
        </w:rPr>
      </w:pPr>
      <w:r>
        <w:rPr>
          <w:rFonts w:ascii="Times New Roman" w:hAnsi="Times New Roman" w:cs="Times New Roman" w:hint="eastAsia"/>
          <w:sz w:val="24"/>
        </w:rPr>
        <w:t>１）</w:t>
      </w:r>
      <w:r w:rsidR="008E67B5" w:rsidRPr="008E67B5">
        <w:rPr>
          <w:rFonts w:ascii="Times New Roman" w:hAnsi="Times New Roman" w:cs="Times New Roman"/>
          <w:sz w:val="24"/>
        </w:rPr>
        <w:t>当該技術または関連技術についての調査実績を有し、かつ、調査目標の達成及び調査計画の遂行に必要な組織、人員を有している</w:t>
      </w:r>
      <w:r w:rsidR="00A30E0A">
        <w:rPr>
          <w:rFonts w:ascii="Times New Roman" w:hAnsi="Times New Roman" w:cs="Times New Roman" w:hint="eastAsia"/>
          <w:sz w:val="24"/>
        </w:rPr>
        <w:t>こと</w:t>
      </w:r>
      <w:r w:rsidR="005E080C">
        <w:rPr>
          <w:rFonts w:ascii="Times New Roman" w:hAnsi="Times New Roman" w:cs="Times New Roman" w:hint="eastAsia"/>
          <w:sz w:val="24"/>
        </w:rPr>
        <w:t>。</w:t>
      </w:r>
    </w:p>
    <w:p w14:paraId="3DEA496E" w14:textId="77777777" w:rsidR="008E67B5" w:rsidRDefault="00B21484" w:rsidP="00B21484">
      <w:pPr>
        <w:ind w:leftChars="100" w:left="690" w:hangingChars="200" w:hanging="480"/>
        <w:rPr>
          <w:rFonts w:ascii="Times New Roman" w:hAnsi="Times New Roman" w:cs="Times New Roman"/>
          <w:sz w:val="24"/>
        </w:rPr>
      </w:pPr>
      <w:r>
        <w:rPr>
          <w:rFonts w:ascii="Times New Roman" w:hAnsi="Times New Roman" w:cs="Times New Roman" w:hint="eastAsia"/>
          <w:sz w:val="24"/>
        </w:rPr>
        <w:t>２）</w:t>
      </w:r>
      <w:r w:rsidR="00BF6C07" w:rsidRPr="00BF6C07">
        <w:rPr>
          <w:rFonts w:ascii="Times New Roman" w:hAnsi="Times New Roman" w:cs="Times New Roman" w:hint="eastAsia"/>
          <w:sz w:val="24"/>
        </w:rPr>
        <w:t>当該</w:t>
      </w:r>
      <w:r w:rsidR="006C21EB">
        <w:rPr>
          <w:rFonts w:ascii="Times New Roman" w:hAnsi="Times New Roman" w:cs="Times New Roman" w:hint="eastAsia"/>
          <w:sz w:val="24"/>
        </w:rPr>
        <w:t>調査</w:t>
      </w:r>
      <w:r w:rsidR="00BF6C07" w:rsidRPr="00BF6C07">
        <w:rPr>
          <w:rFonts w:ascii="Times New Roman" w:hAnsi="Times New Roman" w:cs="Times New Roman" w:hint="eastAsia"/>
          <w:sz w:val="24"/>
        </w:rPr>
        <w:t>事業を円滑に遂行するために必要な経営基盤を有し、かつ、資金等について十分な管理能力を有していること。</w:t>
      </w:r>
      <w:r w:rsidR="008E67B5" w:rsidRPr="008E67B5">
        <w:rPr>
          <w:rFonts w:ascii="Times New Roman" w:hAnsi="Times New Roman" w:cs="Times New Roman"/>
          <w:sz w:val="24"/>
        </w:rPr>
        <w:t xml:space="preserve"> </w:t>
      </w:r>
    </w:p>
    <w:p w14:paraId="600FCEE2" w14:textId="77777777" w:rsidR="005A2A5F" w:rsidRPr="00B21484" w:rsidRDefault="005A2A5F" w:rsidP="006D5012">
      <w:pPr>
        <w:ind w:leftChars="200" w:left="660" w:hangingChars="100" w:hanging="240"/>
        <w:rPr>
          <w:rFonts w:ascii="Times New Roman" w:hAnsi="Times New Roman" w:cs="Times New Roman"/>
          <w:sz w:val="24"/>
        </w:rPr>
      </w:pPr>
    </w:p>
    <w:p w14:paraId="5980B0B5" w14:textId="77777777" w:rsidR="007F580C" w:rsidRPr="00B21484" w:rsidRDefault="007F580C" w:rsidP="008E67B5">
      <w:pPr>
        <w:rPr>
          <w:rFonts w:asciiTheme="majorEastAsia" w:eastAsiaTheme="majorEastAsia" w:hAnsiTheme="majorEastAsia" w:cs="Times New Roman"/>
          <w:b/>
          <w:sz w:val="24"/>
        </w:rPr>
      </w:pPr>
      <w:r w:rsidRPr="00B21484">
        <w:rPr>
          <w:rFonts w:asciiTheme="majorEastAsia" w:eastAsiaTheme="majorEastAsia" w:hAnsiTheme="majorEastAsia" w:cs="Times New Roman"/>
          <w:b/>
          <w:sz w:val="24"/>
        </w:rPr>
        <w:t>５．調査期間</w:t>
      </w:r>
    </w:p>
    <w:p w14:paraId="3907EC37" w14:textId="58EE8917" w:rsidR="008E67B5" w:rsidRPr="008E67B5" w:rsidRDefault="008E67B5" w:rsidP="006D5012">
      <w:pPr>
        <w:ind w:firstLineChars="100" w:firstLine="240"/>
        <w:rPr>
          <w:rFonts w:ascii="Times New Roman" w:hAnsi="Times New Roman" w:cs="Times New Roman"/>
          <w:sz w:val="24"/>
        </w:rPr>
      </w:pPr>
      <w:r w:rsidRPr="008E67B5">
        <w:rPr>
          <w:rFonts w:ascii="Times New Roman" w:hAnsi="Times New Roman" w:cs="Times New Roman"/>
          <w:sz w:val="24"/>
        </w:rPr>
        <w:t>原則として</w:t>
      </w:r>
      <w:r w:rsidRPr="00F25716">
        <w:rPr>
          <w:rFonts w:ascii="Times New Roman" w:hAnsi="Times New Roman" w:cs="Times New Roman"/>
          <w:sz w:val="24"/>
        </w:rPr>
        <w:t>契約締結の日から</w:t>
      </w:r>
      <w:r w:rsidR="00985B94">
        <w:rPr>
          <w:rFonts w:ascii="Times New Roman" w:hAnsi="Times New Roman" w:cs="Times New Roman" w:hint="eastAsia"/>
          <w:sz w:val="24"/>
        </w:rPr>
        <w:t>平成２８</w:t>
      </w:r>
      <w:r w:rsidRPr="00F25716">
        <w:rPr>
          <w:rFonts w:ascii="Times New Roman" w:hAnsi="Times New Roman" w:cs="Times New Roman"/>
          <w:sz w:val="24"/>
        </w:rPr>
        <w:t>年</w:t>
      </w:r>
      <w:r w:rsidR="004A0ADD">
        <w:rPr>
          <w:rFonts w:ascii="Times New Roman" w:hAnsi="Times New Roman" w:cs="Times New Roman" w:hint="eastAsia"/>
          <w:sz w:val="24"/>
        </w:rPr>
        <w:t>３</w:t>
      </w:r>
      <w:r w:rsidRPr="00F25716">
        <w:rPr>
          <w:rFonts w:ascii="Times New Roman" w:hAnsi="Times New Roman" w:cs="Times New Roman"/>
          <w:sz w:val="24"/>
        </w:rPr>
        <w:t>月</w:t>
      </w:r>
      <w:r w:rsidR="00641FAC">
        <w:rPr>
          <w:rFonts w:ascii="Times New Roman" w:hAnsi="Times New Roman" w:cs="Times New Roman" w:hint="eastAsia"/>
          <w:sz w:val="24"/>
        </w:rPr>
        <w:t>９</w:t>
      </w:r>
      <w:r w:rsidRPr="00F25716">
        <w:rPr>
          <w:rFonts w:ascii="Times New Roman" w:hAnsi="Times New Roman" w:cs="Times New Roman"/>
          <w:sz w:val="24"/>
        </w:rPr>
        <w:t>日</w:t>
      </w:r>
      <w:r w:rsidR="00985B94">
        <w:rPr>
          <w:rFonts w:ascii="Times New Roman" w:hAnsi="Times New Roman" w:cs="Times New Roman" w:hint="eastAsia"/>
          <w:sz w:val="24"/>
        </w:rPr>
        <w:t>（</w:t>
      </w:r>
      <w:r w:rsidR="00641FAC">
        <w:rPr>
          <w:rFonts w:ascii="Times New Roman" w:hAnsi="Times New Roman" w:cs="Times New Roman" w:hint="eastAsia"/>
          <w:sz w:val="24"/>
        </w:rPr>
        <w:t>水</w:t>
      </w:r>
      <w:r w:rsidR="00B21484" w:rsidRPr="00F25716">
        <w:rPr>
          <w:rFonts w:ascii="Times New Roman" w:hAnsi="Times New Roman" w:cs="Times New Roman" w:hint="eastAsia"/>
          <w:sz w:val="24"/>
        </w:rPr>
        <w:t>）</w:t>
      </w:r>
      <w:r w:rsidRPr="00F25716">
        <w:rPr>
          <w:rFonts w:ascii="Times New Roman" w:hAnsi="Times New Roman" w:cs="Times New Roman"/>
          <w:sz w:val="24"/>
        </w:rPr>
        <w:t>まで</w:t>
      </w:r>
      <w:r w:rsidR="00641FAC">
        <w:rPr>
          <w:rFonts w:ascii="Times New Roman" w:hAnsi="Times New Roman" w:cs="Times New Roman" w:hint="eastAsia"/>
          <w:sz w:val="24"/>
        </w:rPr>
        <w:t>。</w:t>
      </w:r>
    </w:p>
    <w:p w14:paraId="7FFDD95C" w14:textId="77777777" w:rsidR="008E67B5" w:rsidRPr="00985B94" w:rsidRDefault="008E67B5" w:rsidP="008E67B5">
      <w:pPr>
        <w:rPr>
          <w:rFonts w:ascii="Times New Roman" w:hAnsi="Times New Roman" w:cs="Times New Roman"/>
          <w:sz w:val="24"/>
        </w:rPr>
      </w:pPr>
    </w:p>
    <w:p w14:paraId="4888A764" w14:textId="77777777" w:rsidR="008E67B5" w:rsidRPr="00B21484" w:rsidRDefault="008E67B5" w:rsidP="008E67B5">
      <w:pPr>
        <w:rPr>
          <w:rFonts w:ascii="ＭＳ ゴシック" w:eastAsia="ＭＳ ゴシック" w:hAnsi="ＭＳ ゴシック" w:cs="Times New Roman"/>
          <w:b/>
          <w:sz w:val="24"/>
        </w:rPr>
      </w:pPr>
      <w:r w:rsidRPr="00B21484">
        <w:rPr>
          <w:rFonts w:ascii="ＭＳ ゴシック" w:eastAsia="ＭＳ ゴシック" w:hAnsi="ＭＳ ゴシック" w:cs="Times New Roman"/>
          <w:b/>
          <w:sz w:val="24"/>
        </w:rPr>
        <w:t>６．応募提出書類</w:t>
      </w:r>
    </w:p>
    <w:p w14:paraId="3D8A82AB" w14:textId="5F0C1CBD" w:rsidR="006B46B1" w:rsidRDefault="00BF6C07" w:rsidP="006D5012">
      <w:pPr>
        <w:ind w:firstLineChars="100" w:firstLine="240"/>
        <w:rPr>
          <w:rFonts w:ascii="Times New Roman" w:hAnsi="Times New Roman" w:cs="Times New Roman"/>
          <w:sz w:val="24"/>
        </w:rPr>
      </w:pPr>
      <w:r w:rsidRPr="00BF6C07">
        <w:rPr>
          <w:rFonts w:ascii="Times New Roman" w:hAnsi="Times New Roman" w:cs="Times New Roman" w:hint="eastAsia"/>
          <w:sz w:val="24"/>
        </w:rPr>
        <w:t>以下の資料</w:t>
      </w:r>
      <w:r w:rsidR="00B21484">
        <w:rPr>
          <w:rFonts w:ascii="Times New Roman" w:hAnsi="Times New Roman" w:cs="Times New Roman" w:hint="eastAsia"/>
          <w:sz w:val="24"/>
        </w:rPr>
        <w:t>（</w:t>
      </w:r>
      <w:r w:rsidR="004E6573">
        <w:rPr>
          <w:rFonts w:ascii="Times New Roman" w:hAnsi="Times New Roman" w:cs="Times New Roman" w:hint="eastAsia"/>
          <w:sz w:val="24"/>
        </w:rPr>
        <w:t>様式１</w:t>
      </w:r>
      <w:r w:rsidR="00754B53">
        <w:rPr>
          <w:rFonts w:ascii="Times New Roman" w:hAnsi="Times New Roman" w:cs="Times New Roman" w:hint="eastAsia"/>
          <w:sz w:val="24"/>
        </w:rPr>
        <w:t>、様式２</w:t>
      </w:r>
      <w:r w:rsidR="004E6573">
        <w:rPr>
          <w:rFonts w:ascii="Times New Roman" w:hAnsi="Times New Roman" w:cs="Times New Roman" w:hint="eastAsia"/>
          <w:sz w:val="24"/>
        </w:rPr>
        <w:t>以外の資料は書式</w:t>
      </w:r>
      <w:r w:rsidRPr="00BF6C07">
        <w:rPr>
          <w:rFonts w:ascii="Times New Roman" w:hAnsi="Times New Roman" w:cs="Times New Roman" w:hint="eastAsia"/>
          <w:sz w:val="24"/>
        </w:rPr>
        <w:t>自由</w:t>
      </w:r>
      <w:r w:rsidR="00B21484">
        <w:rPr>
          <w:rFonts w:ascii="Times New Roman" w:hAnsi="Times New Roman" w:cs="Times New Roman" w:hint="eastAsia"/>
          <w:sz w:val="24"/>
        </w:rPr>
        <w:t>）</w:t>
      </w:r>
      <w:r w:rsidRPr="00BF6C07">
        <w:rPr>
          <w:rFonts w:ascii="Times New Roman" w:hAnsi="Times New Roman" w:cs="Times New Roman" w:hint="eastAsia"/>
          <w:sz w:val="24"/>
        </w:rPr>
        <w:t>を</w:t>
      </w:r>
      <w:r w:rsidR="002D3D6A">
        <w:rPr>
          <w:rFonts w:ascii="Times New Roman" w:hAnsi="Times New Roman" w:cs="Times New Roman" w:hint="eastAsia"/>
          <w:sz w:val="24"/>
        </w:rPr>
        <w:t>「</w:t>
      </w:r>
      <w:r w:rsidR="00FD5F31" w:rsidRPr="00B21484">
        <w:rPr>
          <w:rFonts w:asciiTheme="minorEastAsia" w:eastAsiaTheme="minorEastAsia" w:hAnsiTheme="minorEastAsia" w:cs="Times New Roman" w:hint="eastAsia"/>
          <w:sz w:val="24"/>
        </w:rPr>
        <w:t>16．</w:t>
      </w:r>
      <w:r w:rsidR="00FD5F31" w:rsidRPr="008E67B5">
        <w:rPr>
          <w:rFonts w:ascii="Times New Roman" w:hAnsi="Times New Roman" w:cs="Times New Roman"/>
          <w:sz w:val="24"/>
        </w:rPr>
        <w:t>問い合わせ先</w:t>
      </w:r>
      <w:r w:rsidR="002D3D6A">
        <w:rPr>
          <w:rFonts w:ascii="Times New Roman" w:hAnsi="Times New Roman" w:cs="Times New Roman" w:hint="eastAsia"/>
          <w:sz w:val="24"/>
        </w:rPr>
        <w:t>･</w:t>
      </w:r>
      <w:r w:rsidR="00FD5F31">
        <w:rPr>
          <w:rFonts w:ascii="Times New Roman" w:hAnsi="Times New Roman" w:cs="Times New Roman"/>
          <w:sz w:val="24"/>
        </w:rPr>
        <w:t>応募</w:t>
      </w:r>
      <w:r w:rsidR="00FD5F31">
        <w:rPr>
          <w:rFonts w:ascii="Times New Roman" w:hAnsi="Times New Roman" w:cs="Times New Roman" w:hint="eastAsia"/>
          <w:sz w:val="24"/>
        </w:rPr>
        <w:t>書類送付</w:t>
      </w:r>
      <w:r w:rsidR="00FD5F31" w:rsidRPr="008E67B5">
        <w:rPr>
          <w:rFonts w:ascii="Times New Roman" w:hAnsi="Times New Roman" w:cs="Times New Roman"/>
          <w:sz w:val="24"/>
        </w:rPr>
        <w:t>先</w:t>
      </w:r>
      <w:r w:rsidR="002D3D6A">
        <w:rPr>
          <w:rFonts w:ascii="Times New Roman" w:hAnsi="Times New Roman" w:cs="Times New Roman" w:hint="eastAsia"/>
          <w:sz w:val="24"/>
        </w:rPr>
        <w:t>」</w:t>
      </w:r>
      <w:r w:rsidRPr="00BF6C07">
        <w:rPr>
          <w:rFonts w:ascii="Times New Roman" w:hAnsi="Times New Roman" w:cs="Times New Roman" w:hint="eastAsia"/>
          <w:sz w:val="24"/>
        </w:rPr>
        <w:t>まで郵送</w:t>
      </w:r>
      <w:r w:rsidR="00E51A01">
        <w:rPr>
          <w:rFonts w:ascii="Times New Roman" w:hAnsi="Times New Roman" w:cs="Times New Roman" w:hint="eastAsia"/>
          <w:sz w:val="24"/>
        </w:rPr>
        <w:t>･</w:t>
      </w:r>
      <w:r w:rsidR="002B1218">
        <w:rPr>
          <w:rFonts w:ascii="Times New Roman" w:hAnsi="Times New Roman" w:cs="Times New Roman" w:hint="eastAsia"/>
          <w:sz w:val="24"/>
        </w:rPr>
        <w:t>宅配</w:t>
      </w:r>
      <w:r w:rsidRPr="00BF6C07">
        <w:rPr>
          <w:rFonts w:ascii="Times New Roman" w:hAnsi="Times New Roman" w:cs="Times New Roman" w:hint="eastAsia"/>
          <w:sz w:val="24"/>
        </w:rPr>
        <w:t>にて提出してください。</w:t>
      </w:r>
    </w:p>
    <w:p w14:paraId="05C39DB6" w14:textId="77777777" w:rsidR="00E51A01" w:rsidRDefault="00E51A01" w:rsidP="006D5012">
      <w:pPr>
        <w:ind w:firstLineChars="100" w:firstLine="240"/>
        <w:rPr>
          <w:rFonts w:ascii="Times New Roman" w:hAnsi="Times New Roman" w:cs="Times New Roman"/>
          <w:sz w:val="24"/>
        </w:rPr>
      </w:pPr>
      <w:r>
        <w:rPr>
          <w:rFonts w:ascii="Times New Roman" w:hAnsi="Times New Roman" w:cs="Times New Roman" w:hint="eastAsia"/>
          <w:sz w:val="24"/>
        </w:rPr>
        <w:t>なお、複数テーマへの応募も可能ですが、応募テーマごとに資料を提出してください。</w:t>
      </w:r>
    </w:p>
    <w:p w14:paraId="3C85FC73" w14:textId="77777777" w:rsidR="006D5012" w:rsidRDefault="00B21484" w:rsidP="00B21484">
      <w:pPr>
        <w:ind w:firstLineChars="100" w:firstLine="240"/>
        <w:rPr>
          <w:rFonts w:ascii="Times New Roman" w:hAnsi="Times New Roman" w:cs="Times New Roman"/>
          <w:sz w:val="24"/>
        </w:rPr>
      </w:pPr>
      <w:r>
        <w:rPr>
          <w:rFonts w:ascii="Times New Roman" w:hAnsi="Times New Roman" w:cs="Times New Roman" w:hint="eastAsia"/>
          <w:sz w:val="24"/>
        </w:rPr>
        <w:t>１）</w:t>
      </w:r>
      <w:r w:rsidR="00BF6C07" w:rsidRPr="00BF6C07">
        <w:rPr>
          <w:rFonts w:ascii="Times New Roman" w:hAnsi="Times New Roman" w:cs="Times New Roman" w:hint="eastAsia"/>
          <w:sz w:val="24"/>
        </w:rPr>
        <w:t>添付の申請</w:t>
      </w:r>
      <w:r w:rsidR="006B46B1">
        <w:rPr>
          <w:rFonts w:ascii="Times New Roman" w:hAnsi="Times New Roman" w:cs="Times New Roman" w:hint="eastAsia"/>
          <w:sz w:val="24"/>
        </w:rPr>
        <w:t>書</w:t>
      </w:r>
      <w:r>
        <w:rPr>
          <w:rFonts w:ascii="Times New Roman" w:hAnsi="Times New Roman" w:cs="Times New Roman" w:hint="eastAsia"/>
          <w:sz w:val="24"/>
        </w:rPr>
        <w:t>（</w:t>
      </w:r>
      <w:r w:rsidR="00AE1BFD">
        <w:rPr>
          <w:rFonts w:ascii="Times New Roman" w:hAnsi="Times New Roman" w:cs="Times New Roman" w:hint="eastAsia"/>
          <w:sz w:val="24"/>
        </w:rPr>
        <w:t>様式１</w:t>
      </w:r>
      <w:r>
        <w:rPr>
          <w:rFonts w:ascii="Times New Roman" w:hAnsi="Times New Roman" w:cs="Times New Roman" w:hint="eastAsia"/>
          <w:sz w:val="24"/>
        </w:rPr>
        <w:t>）</w:t>
      </w:r>
    </w:p>
    <w:p w14:paraId="7B329D7E" w14:textId="77777777" w:rsidR="006D5012" w:rsidRDefault="00B21484" w:rsidP="00B21484">
      <w:pPr>
        <w:ind w:firstLineChars="100" w:firstLine="240"/>
        <w:rPr>
          <w:rFonts w:ascii="Times New Roman" w:hAnsi="Times New Roman" w:cs="Times New Roman"/>
          <w:sz w:val="24"/>
        </w:rPr>
      </w:pPr>
      <w:r>
        <w:rPr>
          <w:rFonts w:ascii="Times New Roman" w:hAnsi="Times New Roman" w:cs="Times New Roman" w:hint="eastAsia"/>
          <w:sz w:val="24"/>
        </w:rPr>
        <w:t>２）</w:t>
      </w:r>
      <w:r w:rsidR="00AE1BFD">
        <w:rPr>
          <w:rFonts w:ascii="Times New Roman" w:hAnsi="Times New Roman" w:cs="Times New Roman"/>
          <w:sz w:val="24"/>
        </w:rPr>
        <w:t>調査</w:t>
      </w:r>
      <w:r w:rsidR="00B17715">
        <w:rPr>
          <w:rFonts w:ascii="Times New Roman" w:hAnsi="Times New Roman" w:cs="Times New Roman" w:hint="eastAsia"/>
          <w:sz w:val="24"/>
        </w:rPr>
        <w:t>目的、調査内容、調査</w:t>
      </w:r>
      <w:r w:rsidR="00AE1BFD">
        <w:rPr>
          <w:rFonts w:ascii="Times New Roman" w:hAnsi="Times New Roman" w:cs="Times New Roman"/>
          <w:sz w:val="24"/>
        </w:rPr>
        <w:t>方法、調査スケジュール、</w:t>
      </w:r>
      <w:r w:rsidR="00AE1BFD">
        <w:rPr>
          <w:rFonts w:ascii="Times New Roman" w:hAnsi="Times New Roman" w:cs="Times New Roman" w:hint="eastAsia"/>
          <w:sz w:val="24"/>
        </w:rPr>
        <w:t>実施</w:t>
      </w:r>
      <w:r w:rsidR="00B17715">
        <w:rPr>
          <w:rFonts w:ascii="Times New Roman" w:hAnsi="Times New Roman" w:cs="Times New Roman"/>
          <w:sz w:val="24"/>
        </w:rPr>
        <w:t>体制</w:t>
      </w:r>
      <w:r w:rsidR="00AE1BFD">
        <w:rPr>
          <w:rFonts w:ascii="Times New Roman" w:hAnsi="Times New Roman" w:cs="Times New Roman"/>
          <w:sz w:val="24"/>
        </w:rPr>
        <w:t>等を含む企画提案書</w:t>
      </w:r>
    </w:p>
    <w:p w14:paraId="5FD0E32E" w14:textId="77777777" w:rsidR="006D5012" w:rsidRPr="008A734F" w:rsidRDefault="007F580C" w:rsidP="006D5012">
      <w:pPr>
        <w:ind w:leftChars="300" w:left="630"/>
        <w:rPr>
          <w:rFonts w:asciiTheme="minorHAnsi" w:hAnsiTheme="minorHAnsi" w:cs="Times New Roman"/>
          <w:sz w:val="24"/>
        </w:rPr>
      </w:pPr>
      <w:r w:rsidRPr="008A734F">
        <w:rPr>
          <w:rFonts w:asciiTheme="minorHAnsi" w:hAnsiTheme="minorHAnsi" w:cs="Times New Roman"/>
          <w:sz w:val="24"/>
        </w:rPr>
        <w:t>：</w:t>
      </w:r>
      <w:r w:rsidR="004E6573" w:rsidRPr="008A734F">
        <w:rPr>
          <w:rFonts w:asciiTheme="minorHAnsi" w:hAnsiTheme="minorHAnsi" w:cs="Times New Roman"/>
          <w:sz w:val="24"/>
        </w:rPr>
        <w:t>A4</w:t>
      </w:r>
      <w:r w:rsidR="004E6573" w:rsidRPr="008A734F">
        <w:rPr>
          <w:rFonts w:asciiTheme="minorHAnsi" w:hAnsiTheme="minorHAnsi" w:cs="Times New Roman"/>
          <w:sz w:val="24"/>
        </w:rPr>
        <w:t>版</w:t>
      </w:r>
      <w:r w:rsidR="004E6573" w:rsidRPr="008A734F">
        <w:rPr>
          <w:rFonts w:asciiTheme="minorHAnsi" w:hAnsiTheme="minorHAnsi" w:cs="Times New Roman"/>
          <w:sz w:val="24"/>
        </w:rPr>
        <w:t xml:space="preserve"> </w:t>
      </w:r>
      <w:r w:rsidR="00B477BA">
        <w:rPr>
          <w:rFonts w:asciiTheme="minorHAnsi" w:hAnsiTheme="minorHAnsi" w:cs="Times New Roman" w:hint="eastAsia"/>
          <w:sz w:val="24"/>
        </w:rPr>
        <w:t>2</w:t>
      </w:r>
      <w:r w:rsidR="00CE088F" w:rsidRPr="008A734F">
        <w:rPr>
          <w:rFonts w:asciiTheme="minorHAnsi" w:hAnsiTheme="minorHAnsi" w:cs="Times New Roman"/>
          <w:sz w:val="24"/>
        </w:rPr>
        <w:t>0</w:t>
      </w:r>
      <w:r w:rsidR="00CE088F" w:rsidRPr="008A734F">
        <w:rPr>
          <w:rFonts w:asciiTheme="minorHAnsi" w:hAnsiTheme="minorHAnsi" w:cs="Times New Roman"/>
          <w:sz w:val="24"/>
        </w:rPr>
        <w:t>枚以内</w:t>
      </w:r>
    </w:p>
    <w:p w14:paraId="6BA85804" w14:textId="30053081" w:rsidR="008E67B5" w:rsidRPr="00B21484" w:rsidRDefault="00B21484" w:rsidP="00B21484">
      <w:pPr>
        <w:ind w:leftChars="100" w:left="690" w:hangingChars="200" w:hanging="480"/>
        <w:rPr>
          <w:rFonts w:ascii="Times New Roman" w:hAnsi="Times New Roman" w:cs="Times New Roman"/>
          <w:sz w:val="24"/>
        </w:rPr>
      </w:pPr>
      <w:r w:rsidRPr="008A734F">
        <w:rPr>
          <w:rFonts w:asciiTheme="minorHAnsi" w:hAnsiTheme="minorHAnsi" w:cs="Times New Roman"/>
          <w:sz w:val="24"/>
        </w:rPr>
        <w:t>３）</w:t>
      </w:r>
      <w:r w:rsidR="00754B53">
        <w:rPr>
          <w:rFonts w:asciiTheme="minorHAnsi" w:hAnsiTheme="minorHAnsi" w:cs="Times New Roman" w:hint="eastAsia"/>
          <w:sz w:val="24"/>
        </w:rPr>
        <w:t>添付</w:t>
      </w:r>
      <w:r w:rsidR="008E67B5" w:rsidRPr="008A734F">
        <w:rPr>
          <w:rFonts w:asciiTheme="minorHAnsi" w:hAnsiTheme="minorHAnsi" w:cs="Times New Roman"/>
          <w:sz w:val="24"/>
        </w:rPr>
        <w:t>の</w:t>
      </w:r>
      <w:r w:rsidR="00754B53">
        <w:rPr>
          <w:rFonts w:asciiTheme="minorHAnsi" w:hAnsiTheme="minorHAnsi" w:cs="Times New Roman" w:hint="eastAsia"/>
          <w:sz w:val="24"/>
        </w:rPr>
        <w:t>予算書</w:t>
      </w:r>
      <w:r w:rsidRPr="008A734F">
        <w:rPr>
          <w:rFonts w:asciiTheme="minorHAnsi" w:hAnsiTheme="minorHAnsi" w:cs="Times New Roman"/>
          <w:sz w:val="24"/>
        </w:rPr>
        <w:t>（</w:t>
      </w:r>
      <w:r w:rsidR="00B17715" w:rsidRPr="008A734F">
        <w:rPr>
          <w:rFonts w:asciiTheme="minorHAnsi" w:hAnsiTheme="minorHAnsi" w:cs="Times New Roman"/>
          <w:sz w:val="24"/>
        </w:rPr>
        <w:t>様式２</w:t>
      </w:r>
      <w:r w:rsidRPr="008A734F">
        <w:rPr>
          <w:rFonts w:asciiTheme="minorHAnsi" w:hAnsiTheme="minorHAnsi" w:cs="Times New Roman"/>
          <w:sz w:val="24"/>
        </w:rPr>
        <w:t>）</w:t>
      </w:r>
    </w:p>
    <w:p w14:paraId="49734B39" w14:textId="77777777" w:rsidR="00754B53" w:rsidRPr="00FD5F31" w:rsidRDefault="00FD5F31" w:rsidP="00754B53">
      <w:pPr>
        <w:rPr>
          <w:rFonts w:ascii="Times New Roman" w:hAnsi="Times New Roman" w:cs="Times New Roman"/>
          <w:sz w:val="24"/>
        </w:rPr>
      </w:pPr>
      <w:r w:rsidRPr="00314458">
        <w:rPr>
          <w:rFonts w:ascii="Times New Roman" w:hAnsi="Times New Roman" w:cs="Times New Roman"/>
          <w:sz w:val="24"/>
        </w:rPr>
        <w:t xml:space="preserve"> </w:t>
      </w:r>
      <w:r w:rsidRPr="00314458">
        <w:rPr>
          <w:rFonts w:ascii="Times New Roman" w:hAnsi="Times New Roman" w:cs="Times New Roman" w:hint="eastAsia"/>
          <w:sz w:val="24"/>
        </w:rPr>
        <w:t xml:space="preserve">   </w:t>
      </w:r>
      <w:r w:rsidR="006D5012">
        <w:rPr>
          <w:rFonts w:ascii="Times New Roman" w:hAnsi="Times New Roman" w:cs="Times New Roman" w:hint="eastAsia"/>
          <w:sz w:val="24"/>
        </w:rPr>
        <w:t xml:space="preserve">  </w:t>
      </w:r>
      <w:r w:rsidR="00754B53">
        <w:rPr>
          <w:rFonts w:ascii="Times New Roman" w:hAnsi="Times New Roman" w:cs="Times New Roman" w:hint="eastAsia"/>
          <w:sz w:val="24"/>
        </w:rPr>
        <w:t>※人件費については、</w:t>
      </w:r>
      <w:r w:rsidR="00754B53" w:rsidRPr="00FD5F31">
        <w:rPr>
          <w:rFonts w:ascii="Times New Roman" w:hAnsi="Times New Roman" w:cs="Times New Roman" w:hint="eastAsia"/>
          <w:sz w:val="24"/>
        </w:rPr>
        <w:t>人件費単価の</w:t>
      </w:r>
      <w:r w:rsidR="00754B53">
        <w:rPr>
          <w:rFonts w:ascii="Times New Roman" w:hAnsi="Times New Roman" w:cs="Times New Roman" w:hint="eastAsia"/>
          <w:sz w:val="24"/>
        </w:rPr>
        <w:t>設定根拠（</w:t>
      </w:r>
      <w:r w:rsidR="00754B53" w:rsidRPr="00FD5F31">
        <w:rPr>
          <w:rFonts w:ascii="Times New Roman" w:hAnsi="Times New Roman" w:cs="Times New Roman" w:hint="eastAsia"/>
          <w:sz w:val="24"/>
        </w:rPr>
        <w:t>計算式</w:t>
      </w:r>
      <w:r w:rsidR="00754B53">
        <w:rPr>
          <w:rFonts w:ascii="Times New Roman" w:hAnsi="Times New Roman" w:cs="Times New Roman" w:hint="eastAsia"/>
          <w:sz w:val="24"/>
        </w:rPr>
        <w:t>）を添付してください。</w:t>
      </w:r>
    </w:p>
    <w:p w14:paraId="34457868" w14:textId="156E6E38" w:rsidR="00FD5F31" w:rsidRPr="00314458" w:rsidRDefault="00FD5F31" w:rsidP="00754B53">
      <w:pPr>
        <w:ind w:firstLineChars="300" w:firstLine="720"/>
        <w:rPr>
          <w:rFonts w:ascii="Times New Roman" w:hAnsi="Times New Roman" w:cs="Times New Roman"/>
          <w:sz w:val="24"/>
        </w:rPr>
      </w:pPr>
      <w:r w:rsidRPr="00314458">
        <w:rPr>
          <w:rFonts w:ascii="Times New Roman" w:hAnsi="Times New Roman" w:cs="Times New Roman" w:hint="eastAsia"/>
          <w:sz w:val="24"/>
        </w:rPr>
        <w:t>※</w:t>
      </w:r>
      <w:r w:rsidR="00314458">
        <w:rPr>
          <w:rFonts w:ascii="Times New Roman" w:hAnsi="Times New Roman" w:cs="Times New Roman" w:hint="eastAsia"/>
          <w:sz w:val="24"/>
        </w:rPr>
        <w:t>外部への支払いが生じる場合は、</w:t>
      </w:r>
      <w:r w:rsidRPr="00314458">
        <w:rPr>
          <w:rFonts w:ascii="Times New Roman" w:hAnsi="Times New Roman" w:cs="Times New Roman" w:hint="eastAsia"/>
          <w:sz w:val="24"/>
        </w:rPr>
        <w:t>費用</w:t>
      </w:r>
      <w:r w:rsidRPr="00314458">
        <w:rPr>
          <w:rFonts w:ascii="Times New Roman" w:hAnsi="Times New Roman" w:cs="Times New Roman"/>
          <w:sz w:val="24"/>
        </w:rPr>
        <w:t>の</w:t>
      </w:r>
      <w:r w:rsidR="00B17715">
        <w:rPr>
          <w:rFonts w:ascii="Times New Roman" w:hAnsi="Times New Roman" w:cs="Times New Roman" w:hint="eastAsia"/>
          <w:sz w:val="24"/>
        </w:rPr>
        <w:t>算出根拠</w:t>
      </w:r>
      <w:r w:rsidR="00B21484">
        <w:rPr>
          <w:rFonts w:ascii="Times New Roman" w:hAnsi="Times New Roman" w:cs="Times New Roman" w:hint="eastAsia"/>
          <w:sz w:val="24"/>
        </w:rPr>
        <w:t>（</w:t>
      </w:r>
      <w:r w:rsidR="00B17715">
        <w:rPr>
          <w:rFonts w:ascii="Times New Roman" w:hAnsi="Times New Roman" w:cs="Times New Roman" w:hint="eastAsia"/>
          <w:sz w:val="24"/>
        </w:rPr>
        <w:t>見積等</w:t>
      </w:r>
      <w:r w:rsidR="00B21484">
        <w:rPr>
          <w:rFonts w:ascii="Times New Roman" w:hAnsi="Times New Roman" w:cs="Times New Roman" w:hint="eastAsia"/>
          <w:sz w:val="24"/>
        </w:rPr>
        <w:t>）</w:t>
      </w:r>
      <w:r w:rsidRPr="00314458">
        <w:rPr>
          <w:rFonts w:ascii="Times New Roman" w:hAnsi="Times New Roman" w:cs="Times New Roman"/>
          <w:sz w:val="24"/>
        </w:rPr>
        <w:t>を</w:t>
      </w:r>
      <w:r w:rsidR="00314458">
        <w:rPr>
          <w:rFonts w:ascii="Times New Roman" w:hAnsi="Times New Roman" w:cs="Times New Roman" w:hint="eastAsia"/>
          <w:sz w:val="24"/>
        </w:rPr>
        <w:t>添付してください。</w:t>
      </w:r>
    </w:p>
    <w:p w14:paraId="06A94C5F" w14:textId="2EC4E4CD" w:rsidR="006D5012" w:rsidRPr="008A734F" w:rsidRDefault="00754B53" w:rsidP="00754B53">
      <w:pPr>
        <w:rPr>
          <w:rFonts w:asciiTheme="minorHAnsi" w:hAnsiTheme="minorHAnsi" w:cs="Times New Roman"/>
          <w:sz w:val="24"/>
        </w:rPr>
      </w:pPr>
      <w:r>
        <w:rPr>
          <w:rFonts w:ascii="Times New Roman" w:hAnsi="Times New Roman" w:cs="Times New Roman" w:hint="eastAsia"/>
          <w:sz w:val="24"/>
        </w:rPr>
        <w:lastRenderedPageBreak/>
        <w:t xml:space="preserve">  </w:t>
      </w:r>
      <w:r w:rsidR="00B21484" w:rsidRPr="008A734F">
        <w:rPr>
          <w:rFonts w:asciiTheme="minorHAnsi" w:hAnsiTheme="minorHAnsi" w:cs="Times New Roman"/>
          <w:sz w:val="24"/>
        </w:rPr>
        <w:t>４）</w:t>
      </w:r>
      <w:r w:rsidR="008E67B5" w:rsidRPr="008A734F">
        <w:rPr>
          <w:rFonts w:asciiTheme="minorHAnsi" w:hAnsiTheme="minorHAnsi" w:cs="Times New Roman"/>
          <w:sz w:val="24"/>
        </w:rPr>
        <w:t>応募会社及び担当者のこれまでの本テーマ関連の実績又は経歴：</w:t>
      </w:r>
      <w:r w:rsidR="008E67B5" w:rsidRPr="008A734F">
        <w:rPr>
          <w:rFonts w:asciiTheme="minorHAnsi" w:hAnsiTheme="minorHAnsi" w:cs="Times New Roman"/>
          <w:sz w:val="24"/>
        </w:rPr>
        <w:t>A4</w:t>
      </w:r>
      <w:r w:rsidR="008E67B5" w:rsidRPr="008A734F">
        <w:rPr>
          <w:rFonts w:asciiTheme="minorHAnsi" w:hAnsiTheme="minorHAnsi" w:cs="Times New Roman"/>
          <w:sz w:val="24"/>
        </w:rPr>
        <w:t>版</w:t>
      </w:r>
      <w:r w:rsidR="008E67B5" w:rsidRPr="008A734F">
        <w:rPr>
          <w:rFonts w:asciiTheme="minorHAnsi" w:hAnsiTheme="minorHAnsi" w:cs="Times New Roman"/>
          <w:sz w:val="24"/>
        </w:rPr>
        <w:t xml:space="preserve"> </w:t>
      </w:r>
      <w:r w:rsidR="00AE1BFD" w:rsidRPr="008A734F">
        <w:rPr>
          <w:rFonts w:asciiTheme="minorHAnsi" w:hAnsiTheme="minorHAnsi" w:cs="Times New Roman"/>
          <w:sz w:val="24"/>
        </w:rPr>
        <w:t>1</w:t>
      </w:r>
      <w:r w:rsidR="008E67B5" w:rsidRPr="008A734F">
        <w:rPr>
          <w:rFonts w:asciiTheme="minorHAnsi" w:hAnsiTheme="minorHAnsi" w:cs="Times New Roman"/>
          <w:sz w:val="24"/>
        </w:rPr>
        <w:t>枚</w:t>
      </w:r>
      <w:r w:rsidR="008E67B5" w:rsidRPr="008A734F">
        <w:rPr>
          <w:rFonts w:asciiTheme="minorHAnsi" w:hAnsiTheme="minorHAnsi" w:cs="Times New Roman"/>
          <w:sz w:val="24"/>
        </w:rPr>
        <w:t xml:space="preserve"> </w:t>
      </w:r>
    </w:p>
    <w:p w14:paraId="27E39355" w14:textId="77777777" w:rsidR="006D5012" w:rsidRDefault="00B21484" w:rsidP="00B21484">
      <w:pPr>
        <w:ind w:firstLineChars="100" w:firstLine="240"/>
        <w:rPr>
          <w:rFonts w:ascii="Times New Roman" w:hAnsi="Times New Roman" w:cs="Times New Roman"/>
          <w:sz w:val="24"/>
        </w:rPr>
      </w:pPr>
      <w:r>
        <w:rPr>
          <w:rFonts w:ascii="Times New Roman" w:hAnsi="Times New Roman" w:cs="Times New Roman" w:hint="eastAsia"/>
          <w:sz w:val="24"/>
        </w:rPr>
        <w:t>５）</w:t>
      </w:r>
      <w:r w:rsidR="00AE1BFD" w:rsidRPr="00AE1BFD">
        <w:rPr>
          <w:rFonts w:ascii="Times New Roman" w:hAnsi="Times New Roman" w:cs="Times New Roman" w:hint="eastAsia"/>
          <w:sz w:val="24"/>
        </w:rPr>
        <w:t>事業の効果の把握及び評価に関する説明書</w:t>
      </w:r>
    </w:p>
    <w:p w14:paraId="6097EDE8" w14:textId="77777777" w:rsidR="006D5012" w:rsidRDefault="00B21484" w:rsidP="00B21484">
      <w:pPr>
        <w:ind w:firstLineChars="100" w:firstLine="240"/>
        <w:rPr>
          <w:rFonts w:ascii="Times New Roman" w:hAnsi="Times New Roman" w:cs="Times New Roman"/>
          <w:sz w:val="24"/>
        </w:rPr>
      </w:pPr>
      <w:r>
        <w:rPr>
          <w:rFonts w:ascii="Times New Roman" w:hAnsi="Times New Roman" w:cs="Times New Roman" w:hint="eastAsia"/>
          <w:sz w:val="24"/>
        </w:rPr>
        <w:t>６）</w:t>
      </w:r>
      <w:r w:rsidR="00D92629" w:rsidRPr="00D92629">
        <w:rPr>
          <w:rFonts w:ascii="Times New Roman" w:hAnsi="Times New Roman" w:cs="Times New Roman" w:hint="eastAsia"/>
          <w:sz w:val="24"/>
        </w:rPr>
        <w:t>会社案内</w:t>
      </w:r>
      <w:r>
        <w:rPr>
          <w:rFonts w:ascii="Times New Roman" w:hAnsi="Times New Roman" w:cs="Times New Roman" w:hint="eastAsia"/>
          <w:sz w:val="24"/>
        </w:rPr>
        <w:t>（</w:t>
      </w:r>
      <w:r w:rsidR="00D92629" w:rsidRPr="00D92629">
        <w:rPr>
          <w:rFonts w:ascii="Times New Roman" w:hAnsi="Times New Roman" w:cs="Times New Roman" w:hint="eastAsia"/>
          <w:sz w:val="24"/>
        </w:rPr>
        <w:t>会社の概要がわかるもの</w:t>
      </w:r>
      <w:r>
        <w:rPr>
          <w:rFonts w:ascii="Times New Roman" w:hAnsi="Times New Roman" w:cs="Times New Roman" w:hint="eastAsia"/>
          <w:sz w:val="24"/>
        </w:rPr>
        <w:t>）</w:t>
      </w:r>
    </w:p>
    <w:p w14:paraId="3F8EC8CE" w14:textId="77777777" w:rsidR="00D92629" w:rsidRPr="008E67B5" w:rsidRDefault="00B21484" w:rsidP="00B21484">
      <w:pPr>
        <w:ind w:firstLineChars="100" w:firstLine="240"/>
        <w:rPr>
          <w:rFonts w:ascii="Times New Roman" w:hAnsi="Times New Roman" w:cs="Times New Roman"/>
          <w:sz w:val="24"/>
        </w:rPr>
      </w:pPr>
      <w:r>
        <w:rPr>
          <w:rFonts w:ascii="Times New Roman" w:hAnsi="Times New Roman" w:cs="Times New Roman" w:hint="eastAsia"/>
          <w:sz w:val="24"/>
        </w:rPr>
        <w:t>７）</w:t>
      </w:r>
      <w:r w:rsidR="00D92629" w:rsidRPr="00D92629">
        <w:rPr>
          <w:rFonts w:ascii="Times New Roman" w:hAnsi="Times New Roman" w:cs="Times New Roman" w:hint="eastAsia"/>
          <w:sz w:val="24"/>
        </w:rPr>
        <w:t>直近の決算報告書</w:t>
      </w:r>
    </w:p>
    <w:p w14:paraId="63BA5369" w14:textId="77777777" w:rsidR="004B56AC" w:rsidRDefault="004B56AC" w:rsidP="008E67B5">
      <w:pPr>
        <w:rPr>
          <w:rFonts w:ascii="Times New Roman" w:hAnsi="Times New Roman" w:cs="Times New Roman"/>
          <w:sz w:val="24"/>
        </w:rPr>
      </w:pPr>
    </w:p>
    <w:p w14:paraId="7E1ED568" w14:textId="77777777" w:rsidR="00BF6C07" w:rsidRPr="00B21484" w:rsidRDefault="00BF6C07" w:rsidP="008E67B5">
      <w:pPr>
        <w:rPr>
          <w:rFonts w:ascii="ＭＳ ゴシック" w:eastAsia="ＭＳ ゴシック" w:hAnsi="ＭＳ ゴシック" w:cs="Times New Roman"/>
          <w:b/>
          <w:sz w:val="24"/>
        </w:rPr>
      </w:pPr>
      <w:r w:rsidRPr="00B21484">
        <w:rPr>
          <w:rFonts w:ascii="ＭＳ ゴシック" w:eastAsia="ＭＳ ゴシック" w:hAnsi="ＭＳ ゴシック" w:cs="Times New Roman" w:hint="eastAsia"/>
          <w:b/>
          <w:sz w:val="24"/>
        </w:rPr>
        <w:t>７．</w:t>
      </w:r>
      <w:r w:rsidRPr="00B21484">
        <w:rPr>
          <w:rFonts w:ascii="ＭＳ ゴシック" w:eastAsia="ＭＳ ゴシック" w:hAnsi="ＭＳ ゴシック" w:cs="Times New Roman"/>
          <w:b/>
          <w:sz w:val="24"/>
        </w:rPr>
        <w:t>提出</w:t>
      </w:r>
      <w:r w:rsidR="00AE1BFD" w:rsidRPr="00B21484">
        <w:rPr>
          <w:rFonts w:ascii="ＭＳ ゴシック" w:eastAsia="ＭＳ ゴシック" w:hAnsi="ＭＳ ゴシック" w:cs="Times New Roman" w:hint="eastAsia"/>
          <w:b/>
          <w:sz w:val="24"/>
        </w:rPr>
        <w:t>方法</w:t>
      </w:r>
    </w:p>
    <w:p w14:paraId="7FEDF70E" w14:textId="304BD9DE" w:rsidR="00AE1BFD" w:rsidRPr="00F25716" w:rsidRDefault="00AE1BFD" w:rsidP="00AE1BFD">
      <w:pPr>
        <w:ind w:firstLineChars="100" w:firstLine="240"/>
        <w:rPr>
          <w:rFonts w:ascii="Times New Roman" w:hAnsi="Times New Roman" w:cs="Times New Roman"/>
          <w:sz w:val="24"/>
        </w:rPr>
      </w:pPr>
      <w:r w:rsidRPr="00AE1BFD">
        <w:rPr>
          <w:rFonts w:ascii="Times New Roman" w:hAnsi="Times New Roman" w:cs="Times New Roman"/>
          <w:sz w:val="24"/>
        </w:rPr>
        <w:t>上記</w:t>
      </w:r>
      <w:r w:rsidR="007F580C">
        <w:rPr>
          <w:rFonts w:ascii="Times New Roman" w:hAnsi="Times New Roman" w:cs="Times New Roman" w:hint="eastAsia"/>
          <w:sz w:val="24"/>
        </w:rPr>
        <w:t>「</w:t>
      </w:r>
      <w:r w:rsidRPr="00AE1BFD">
        <w:rPr>
          <w:rFonts w:ascii="Times New Roman" w:hAnsi="Times New Roman" w:cs="Times New Roman"/>
          <w:sz w:val="24"/>
        </w:rPr>
        <w:t>６．応募提出書類</w:t>
      </w:r>
      <w:r w:rsidR="007F580C">
        <w:rPr>
          <w:rFonts w:ascii="Times New Roman" w:hAnsi="Times New Roman" w:cs="Times New Roman" w:hint="eastAsia"/>
          <w:sz w:val="24"/>
        </w:rPr>
        <w:t>」</w:t>
      </w:r>
      <w:r w:rsidR="008E67B5" w:rsidRPr="00AE1BFD">
        <w:rPr>
          <w:rFonts w:ascii="Times New Roman" w:hAnsi="Times New Roman" w:cs="Times New Roman"/>
          <w:sz w:val="24"/>
        </w:rPr>
        <w:t>を纏めた企画提案書を</w:t>
      </w:r>
      <w:r w:rsidRPr="00AE1BFD">
        <w:rPr>
          <w:rFonts w:ascii="Times New Roman" w:hAnsi="Times New Roman" w:cs="Times New Roman"/>
          <w:sz w:val="24"/>
        </w:rPr>
        <w:t>、</w:t>
      </w:r>
      <w:r w:rsidRPr="00E51104">
        <w:rPr>
          <w:rFonts w:ascii="Times New Roman" w:hAnsi="Times New Roman" w:cs="Times New Roman"/>
          <w:sz w:val="24"/>
          <w:u w:val="double"/>
        </w:rPr>
        <w:t>３部提出</w:t>
      </w:r>
      <w:r w:rsidR="004E6573" w:rsidRPr="00F25716">
        <w:rPr>
          <w:rFonts w:ascii="Times New Roman" w:hAnsi="Times New Roman" w:cs="Times New Roman" w:hint="eastAsia"/>
          <w:sz w:val="24"/>
        </w:rPr>
        <w:t>してください。</w:t>
      </w:r>
      <w:r w:rsidR="00A616A0">
        <w:rPr>
          <w:rFonts w:ascii="Times New Roman" w:hAnsi="Times New Roman" w:cs="Times New Roman" w:hint="eastAsia"/>
          <w:sz w:val="24"/>
        </w:rPr>
        <w:t>なお、１部につきましては、インデックス等を付けずに片面印刷でクリップ留めにして提出してください（ステプラー留めも行わないでください）。</w:t>
      </w:r>
    </w:p>
    <w:p w14:paraId="672BD316" w14:textId="77777777" w:rsidR="00EB6188" w:rsidRPr="00C5392C" w:rsidRDefault="00EB6188" w:rsidP="00EB6188">
      <w:pPr>
        <w:ind w:firstLineChars="100" w:firstLine="240"/>
        <w:rPr>
          <w:rFonts w:asciiTheme="minorEastAsia" w:eastAsiaTheme="minorEastAsia" w:hAnsiTheme="minorEastAsia" w:cs="Times New Roman"/>
          <w:sz w:val="24"/>
        </w:rPr>
      </w:pPr>
      <w:r w:rsidRPr="00C5392C">
        <w:rPr>
          <w:rFonts w:asciiTheme="minorEastAsia" w:eastAsiaTheme="minorEastAsia" w:hAnsiTheme="minorEastAsia" w:cs="Times New Roman" w:hint="eastAsia"/>
          <w:sz w:val="24"/>
        </w:rPr>
        <w:t>※送付履歴の確認が可能な方法にて提出してください</w:t>
      </w:r>
      <w:r w:rsidR="00C5392C" w:rsidRPr="00C5392C">
        <w:rPr>
          <w:rFonts w:asciiTheme="minorEastAsia" w:eastAsiaTheme="minorEastAsia" w:hAnsiTheme="minorEastAsia" w:cs="Times New Roman" w:hint="eastAsia"/>
          <w:sz w:val="24"/>
        </w:rPr>
        <w:t>(</w:t>
      </w:r>
      <w:r w:rsidR="000700B7" w:rsidRPr="00C5392C">
        <w:rPr>
          <w:rFonts w:asciiTheme="minorEastAsia" w:eastAsiaTheme="minorEastAsia" w:hAnsiTheme="minorEastAsia" w:cs="Times New Roman" w:hint="eastAsia"/>
          <w:sz w:val="24"/>
        </w:rPr>
        <w:t>書留、宅配便等</w:t>
      </w:r>
      <w:r w:rsidR="00C5392C" w:rsidRPr="00C5392C">
        <w:rPr>
          <w:rFonts w:asciiTheme="minorEastAsia" w:eastAsiaTheme="minorEastAsia" w:hAnsiTheme="minorEastAsia" w:cs="Times New Roman" w:hint="eastAsia"/>
          <w:sz w:val="24"/>
        </w:rPr>
        <w:t>)</w:t>
      </w:r>
      <w:r w:rsidRPr="00C5392C">
        <w:rPr>
          <w:rFonts w:asciiTheme="minorEastAsia" w:eastAsiaTheme="minorEastAsia" w:hAnsiTheme="minorEastAsia" w:cs="Times New Roman" w:hint="eastAsia"/>
          <w:sz w:val="24"/>
        </w:rPr>
        <w:t>。</w:t>
      </w:r>
    </w:p>
    <w:p w14:paraId="174DEEB4" w14:textId="77777777" w:rsidR="00C5392C" w:rsidRPr="00C5392C" w:rsidRDefault="00C5392C" w:rsidP="00EB6188">
      <w:pPr>
        <w:ind w:firstLineChars="100" w:firstLine="240"/>
        <w:rPr>
          <w:rFonts w:asciiTheme="minorEastAsia" w:eastAsiaTheme="minorEastAsia" w:hAnsiTheme="minorEastAsia" w:cs="Times New Roman"/>
          <w:sz w:val="24"/>
        </w:rPr>
      </w:pPr>
      <w:r w:rsidRPr="00C5392C">
        <w:rPr>
          <w:rFonts w:asciiTheme="minorEastAsia" w:eastAsiaTheme="minorEastAsia" w:hAnsiTheme="minorEastAsia" w:cs="Times New Roman" w:hint="eastAsia"/>
          <w:sz w:val="24"/>
        </w:rPr>
        <w:t>※持ち込み(直接持参)での提出は受け付けません。</w:t>
      </w:r>
    </w:p>
    <w:p w14:paraId="23CB1E99" w14:textId="77777777" w:rsidR="00EB6188" w:rsidRPr="00BF6C07" w:rsidRDefault="00EB6188" w:rsidP="00044658">
      <w:pPr>
        <w:ind w:leftChars="100" w:left="450" w:hangingChars="100" w:hanging="240"/>
        <w:rPr>
          <w:rFonts w:ascii="Times New Roman" w:hAnsi="Times New Roman" w:cs="Times New Roman"/>
          <w:sz w:val="24"/>
        </w:rPr>
      </w:pPr>
      <w:r>
        <w:rPr>
          <w:rFonts w:ascii="Times New Roman" w:hAnsi="Times New Roman" w:cs="Times New Roman" w:hint="eastAsia"/>
          <w:sz w:val="24"/>
        </w:rPr>
        <w:t>※</w:t>
      </w:r>
      <w:r w:rsidR="000700B7">
        <w:rPr>
          <w:rFonts w:ascii="Times New Roman" w:hAnsi="Times New Roman" w:cs="Times New Roman" w:hint="eastAsia"/>
          <w:sz w:val="24"/>
        </w:rPr>
        <w:t>封筒又は</w:t>
      </w:r>
      <w:r>
        <w:rPr>
          <w:rFonts w:ascii="Times New Roman" w:hAnsi="Times New Roman" w:cs="Times New Roman" w:hint="eastAsia"/>
          <w:sz w:val="24"/>
        </w:rPr>
        <w:t>ラベルの備考欄等に</w:t>
      </w:r>
      <w:r w:rsidRPr="006B46B1">
        <w:rPr>
          <w:rFonts w:ascii="Times New Roman" w:hAnsi="Times New Roman" w:cs="Times New Roman" w:hint="eastAsia"/>
          <w:sz w:val="24"/>
        </w:rPr>
        <w:t>「</w:t>
      </w:r>
      <w:r w:rsidR="00044658" w:rsidRPr="00044658">
        <w:rPr>
          <w:rFonts w:ascii="Times New Roman" w:hAnsi="Times New Roman" w:cs="Times New Roman" w:hint="eastAsia"/>
          <w:sz w:val="24"/>
        </w:rPr>
        <w:t>次世代物流システム構築に関する調査事業</w:t>
      </w:r>
      <w:r w:rsidRPr="006C21EB">
        <w:rPr>
          <w:rFonts w:ascii="Times New Roman" w:hAnsi="Times New Roman" w:cs="Times New Roman" w:hint="eastAsia"/>
          <w:sz w:val="24"/>
        </w:rPr>
        <w:t>応募書類</w:t>
      </w:r>
      <w:r w:rsidRPr="006B46B1">
        <w:rPr>
          <w:rFonts w:ascii="Times New Roman" w:hAnsi="Times New Roman" w:cs="Times New Roman" w:hint="eastAsia"/>
          <w:sz w:val="24"/>
        </w:rPr>
        <w:t>」と明記してください。</w:t>
      </w:r>
    </w:p>
    <w:p w14:paraId="426197B1" w14:textId="77777777" w:rsidR="008E67B5" w:rsidRPr="008E67B5" w:rsidRDefault="00AE1BFD" w:rsidP="00AE1BFD">
      <w:pPr>
        <w:ind w:leftChars="100" w:left="450" w:hangingChars="100" w:hanging="240"/>
        <w:rPr>
          <w:rFonts w:ascii="Times New Roman" w:hAnsi="Times New Roman" w:cs="Times New Roman"/>
          <w:sz w:val="24"/>
        </w:rPr>
      </w:pPr>
      <w:r w:rsidRPr="00AE1BFD">
        <w:rPr>
          <w:rFonts w:ascii="Times New Roman" w:hAnsi="Times New Roman" w:cs="Times New Roman" w:hint="eastAsia"/>
          <w:sz w:val="24"/>
        </w:rPr>
        <w:t>※応募書類や追加資料は、審査のみに使用します。なお、提出いただいた書類等は返却いたしませんのでご留意ください。</w:t>
      </w:r>
    </w:p>
    <w:p w14:paraId="35053F69" w14:textId="77777777" w:rsidR="008E67B5" w:rsidRDefault="008E67B5" w:rsidP="008E67B5">
      <w:pPr>
        <w:rPr>
          <w:rFonts w:ascii="Times New Roman" w:hAnsi="Times New Roman" w:cs="Times New Roman"/>
          <w:sz w:val="24"/>
        </w:rPr>
      </w:pPr>
    </w:p>
    <w:p w14:paraId="255E7E61" w14:textId="77777777" w:rsidR="00AE1BFD" w:rsidRPr="00B21484" w:rsidRDefault="00AE1BFD" w:rsidP="00AE1BFD">
      <w:pPr>
        <w:rPr>
          <w:rFonts w:asciiTheme="majorEastAsia" w:eastAsiaTheme="majorEastAsia" w:hAnsiTheme="majorEastAsia" w:cs="Times New Roman"/>
          <w:b/>
          <w:sz w:val="24"/>
        </w:rPr>
      </w:pPr>
      <w:r w:rsidRPr="00B21484">
        <w:rPr>
          <w:rFonts w:asciiTheme="majorEastAsia" w:eastAsiaTheme="majorEastAsia" w:hAnsiTheme="majorEastAsia" w:cs="Times New Roman" w:hint="eastAsia"/>
          <w:b/>
          <w:sz w:val="24"/>
        </w:rPr>
        <w:t>８．</w:t>
      </w:r>
      <w:r w:rsidR="00425B91" w:rsidRPr="00B21484">
        <w:rPr>
          <w:rFonts w:asciiTheme="majorEastAsia" w:eastAsiaTheme="majorEastAsia" w:hAnsiTheme="majorEastAsia" w:cs="Times New Roman" w:hint="eastAsia"/>
          <w:b/>
          <w:sz w:val="24"/>
        </w:rPr>
        <w:t>公募期間及び説明会の日程</w:t>
      </w:r>
    </w:p>
    <w:p w14:paraId="352323E9" w14:textId="77777777" w:rsidR="00425B91" w:rsidRDefault="00044658" w:rsidP="00044658">
      <w:pPr>
        <w:ind w:firstLineChars="100" w:firstLine="240"/>
        <w:rPr>
          <w:rFonts w:ascii="Times New Roman" w:hAnsi="Times New Roman" w:cs="Times New Roman"/>
          <w:sz w:val="24"/>
        </w:rPr>
      </w:pPr>
      <w:r>
        <w:rPr>
          <w:rFonts w:ascii="Times New Roman" w:hAnsi="Times New Roman" w:cs="Times New Roman" w:hint="eastAsia"/>
          <w:sz w:val="24"/>
        </w:rPr>
        <w:t>１）</w:t>
      </w:r>
      <w:r w:rsidR="00425B91">
        <w:rPr>
          <w:rFonts w:ascii="Times New Roman" w:hAnsi="Times New Roman" w:cs="Times New Roman" w:hint="eastAsia"/>
          <w:sz w:val="24"/>
        </w:rPr>
        <w:t>公募期間</w:t>
      </w:r>
    </w:p>
    <w:p w14:paraId="20255EDD" w14:textId="55312FE2" w:rsidR="00AE1BFD" w:rsidRPr="00641FAC" w:rsidRDefault="00985B94" w:rsidP="00DD026B">
      <w:pPr>
        <w:ind w:leftChars="100" w:left="210" w:firstLineChars="100" w:firstLine="240"/>
        <w:rPr>
          <w:rFonts w:ascii="Times New Roman" w:hAnsi="Times New Roman" w:cs="Times New Roman"/>
          <w:sz w:val="24"/>
        </w:rPr>
      </w:pPr>
      <w:r w:rsidRPr="00641FAC">
        <w:rPr>
          <w:rFonts w:ascii="Times New Roman" w:hAnsi="Times New Roman" w:cs="Times New Roman" w:hint="eastAsia"/>
          <w:sz w:val="24"/>
        </w:rPr>
        <w:t>平成２７</w:t>
      </w:r>
      <w:r w:rsidR="00AE1BFD" w:rsidRPr="00641FAC">
        <w:rPr>
          <w:rFonts w:ascii="Times New Roman" w:hAnsi="Times New Roman" w:cs="Times New Roman" w:hint="eastAsia"/>
          <w:sz w:val="24"/>
        </w:rPr>
        <w:t>年</w:t>
      </w:r>
      <w:r w:rsidR="00A616A0" w:rsidRPr="00641FAC">
        <w:rPr>
          <w:rFonts w:ascii="Times New Roman" w:hAnsi="Times New Roman" w:cs="Times New Roman" w:hint="eastAsia"/>
          <w:sz w:val="24"/>
        </w:rPr>
        <w:t>１</w:t>
      </w:r>
      <w:r w:rsidR="004A0ADD" w:rsidRPr="00641FAC">
        <w:rPr>
          <w:rFonts w:ascii="Times New Roman" w:hAnsi="Times New Roman" w:cs="Times New Roman" w:hint="eastAsia"/>
          <w:sz w:val="24"/>
        </w:rPr>
        <w:t>１</w:t>
      </w:r>
      <w:r w:rsidR="00AE1BFD" w:rsidRPr="00641FAC">
        <w:rPr>
          <w:rFonts w:ascii="Times New Roman" w:hAnsi="Times New Roman" w:cs="Times New Roman" w:hint="eastAsia"/>
          <w:sz w:val="24"/>
        </w:rPr>
        <w:t>月</w:t>
      </w:r>
      <w:r w:rsidR="00641FAC" w:rsidRPr="00641FAC">
        <w:rPr>
          <w:rFonts w:ascii="Times New Roman" w:hAnsi="Times New Roman" w:cs="Times New Roman" w:hint="eastAsia"/>
          <w:sz w:val="24"/>
        </w:rPr>
        <w:t>５</w:t>
      </w:r>
      <w:r w:rsidR="00AE1BFD" w:rsidRPr="00641FAC">
        <w:rPr>
          <w:rFonts w:ascii="Times New Roman" w:hAnsi="Times New Roman" w:cs="Times New Roman" w:hint="eastAsia"/>
          <w:sz w:val="24"/>
        </w:rPr>
        <w:t>日</w:t>
      </w:r>
      <w:r w:rsidR="00044658" w:rsidRPr="00641FAC">
        <w:rPr>
          <w:rFonts w:ascii="Times New Roman" w:hAnsi="Times New Roman" w:cs="Times New Roman" w:hint="eastAsia"/>
          <w:sz w:val="24"/>
        </w:rPr>
        <w:t>（</w:t>
      </w:r>
      <w:r w:rsidR="00641FAC" w:rsidRPr="00641FAC">
        <w:rPr>
          <w:rFonts w:ascii="Times New Roman" w:hAnsi="Times New Roman" w:cs="Times New Roman" w:hint="eastAsia"/>
          <w:sz w:val="24"/>
        </w:rPr>
        <w:t>木</w:t>
      </w:r>
      <w:r w:rsidR="00044658" w:rsidRPr="00641FAC">
        <w:rPr>
          <w:rFonts w:ascii="Times New Roman" w:hAnsi="Times New Roman" w:cs="Times New Roman" w:hint="eastAsia"/>
          <w:sz w:val="24"/>
        </w:rPr>
        <w:t>）</w:t>
      </w:r>
      <w:r w:rsidR="00AE1BFD" w:rsidRPr="00641FAC">
        <w:rPr>
          <w:rFonts w:ascii="Times New Roman" w:hAnsi="Times New Roman" w:cs="Times New Roman" w:hint="eastAsia"/>
          <w:sz w:val="24"/>
        </w:rPr>
        <w:t>～</w:t>
      </w:r>
      <w:r w:rsidR="00AE1BFD" w:rsidRPr="00641FAC">
        <w:rPr>
          <w:rFonts w:ascii="Times New Roman" w:hAnsi="Times New Roman" w:cs="Times New Roman" w:hint="eastAsia"/>
          <w:sz w:val="24"/>
        </w:rPr>
        <w:t xml:space="preserve"> </w:t>
      </w:r>
      <w:r w:rsidRPr="00641FAC">
        <w:rPr>
          <w:rFonts w:ascii="Times New Roman" w:hAnsi="Times New Roman" w:cs="Times New Roman" w:hint="eastAsia"/>
          <w:sz w:val="24"/>
        </w:rPr>
        <w:t>平成２７</w:t>
      </w:r>
      <w:r w:rsidR="00AE1BFD" w:rsidRPr="00641FAC">
        <w:rPr>
          <w:rFonts w:ascii="Times New Roman" w:hAnsi="Times New Roman" w:cs="Times New Roman" w:hint="eastAsia"/>
          <w:sz w:val="24"/>
        </w:rPr>
        <w:t>年</w:t>
      </w:r>
      <w:r w:rsidR="00A616A0" w:rsidRPr="00641FAC">
        <w:rPr>
          <w:rFonts w:ascii="Times New Roman" w:hAnsi="Times New Roman" w:cs="Times New Roman" w:hint="eastAsia"/>
          <w:sz w:val="24"/>
        </w:rPr>
        <w:t>１１</w:t>
      </w:r>
      <w:r w:rsidR="00044658" w:rsidRPr="00641FAC">
        <w:rPr>
          <w:rFonts w:ascii="Times New Roman" w:hAnsi="Times New Roman" w:cs="Times New Roman" w:hint="eastAsia"/>
          <w:sz w:val="24"/>
        </w:rPr>
        <w:t>月</w:t>
      </w:r>
      <w:r w:rsidR="00641FAC" w:rsidRPr="00641FAC">
        <w:rPr>
          <w:rFonts w:ascii="Times New Roman" w:hAnsi="Times New Roman" w:cs="Times New Roman" w:hint="eastAsia"/>
          <w:sz w:val="24"/>
        </w:rPr>
        <w:t>２５</w:t>
      </w:r>
      <w:r w:rsidR="00AE1BFD" w:rsidRPr="00641FAC">
        <w:rPr>
          <w:rFonts w:ascii="Times New Roman" w:hAnsi="Times New Roman" w:cs="Times New Roman" w:hint="eastAsia"/>
          <w:sz w:val="24"/>
        </w:rPr>
        <w:t>日</w:t>
      </w:r>
      <w:r w:rsidR="00044658" w:rsidRPr="00641FAC">
        <w:rPr>
          <w:rFonts w:ascii="Times New Roman" w:hAnsi="Times New Roman" w:cs="Times New Roman" w:hint="eastAsia"/>
          <w:sz w:val="24"/>
        </w:rPr>
        <w:t>（</w:t>
      </w:r>
      <w:r w:rsidR="00641FAC" w:rsidRPr="00641FAC">
        <w:rPr>
          <w:rFonts w:ascii="Times New Roman" w:hAnsi="Times New Roman" w:cs="Times New Roman" w:hint="eastAsia"/>
          <w:sz w:val="24"/>
        </w:rPr>
        <w:t>水</w:t>
      </w:r>
      <w:r w:rsidR="00044658" w:rsidRPr="00641FAC">
        <w:rPr>
          <w:rFonts w:ascii="Times New Roman" w:hAnsi="Times New Roman" w:cs="Times New Roman" w:hint="eastAsia"/>
          <w:sz w:val="24"/>
        </w:rPr>
        <w:t>）</w:t>
      </w:r>
      <w:r w:rsidR="00AE1BFD" w:rsidRPr="00641FAC">
        <w:rPr>
          <w:rFonts w:ascii="Times New Roman" w:hAnsi="Times New Roman" w:cs="Times New Roman" w:hint="eastAsia"/>
          <w:sz w:val="24"/>
        </w:rPr>
        <w:t>１７時００分まで</w:t>
      </w:r>
      <w:r w:rsidR="00044658" w:rsidRPr="00641FAC">
        <w:rPr>
          <w:rFonts w:ascii="Times New Roman" w:hAnsi="Times New Roman" w:cs="Times New Roman" w:hint="eastAsia"/>
          <w:sz w:val="24"/>
        </w:rPr>
        <w:t>（</w:t>
      </w:r>
      <w:r w:rsidR="00AE1BFD" w:rsidRPr="00641FAC">
        <w:rPr>
          <w:rFonts w:ascii="Times New Roman" w:hAnsi="Times New Roman" w:cs="Times New Roman" w:hint="eastAsia"/>
          <w:sz w:val="24"/>
        </w:rPr>
        <w:t>必着</w:t>
      </w:r>
      <w:r w:rsidR="00044658" w:rsidRPr="00641FAC">
        <w:rPr>
          <w:rFonts w:ascii="Times New Roman" w:hAnsi="Times New Roman" w:cs="Times New Roman" w:hint="eastAsia"/>
          <w:sz w:val="24"/>
        </w:rPr>
        <w:t>）</w:t>
      </w:r>
      <w:r w:rsidR="00E208DF" w:rsidRPr="00641FAC">
        <w:rPr>
          <w:rFonts w:ascii="Times New Roman" w:hAnsi="Times New Roman" w:cs="Times New Roman" w:hint="eastAsia"/>
          <w:sz w:val="24"/>
        </w:rPr>
        <w:t>。</w:t>
      </w:r>
    </w:p>
    <w:p w14:paraId="54B5071F" w14:textId="77777777" w:rsidR="00AE1BFD" w:rsidRPr="00B01366" w:rsidRDefault="00044658" w:rsidP="00044658">
      <w:pPr>
        <w:ind w:firstLineChars="100" w:firstLine="240"/>
        <w:rPr>
          <w:rFonts w:ascii="Times New Roman" w:hAnsi="Times New Roman" w:cs="Times New Roman"/>
          <w:sz w:val="24"/>
        </w:rPr>
      </w:pPr>
      <w:r w:rsidRPr="00B01366">
        <w:rPr>
          <w:rFonts w:ascii="Times New Roman" w:hAnsi="Times New Roman" w:cs="Times New Roman" w:hint="eastAsia"/>
          <w:sz w:val="24"/>
        </w:rPr>
        <w:t>２）</w:t>
      </w:r>
      <w:r w:rsidR="00AE1BFD" w:rsidRPr="00B01366">
        <w:rPr>
          <w:rFonts w:ascii="Times New Roman" w:hAnsi="Times New Roman" w:cs="Times New Roman" w:hint="eastAsia"/>
          <w:sz w:val="24"/>
        </w:rPr>
        <w:t>説明会の日程</w:t>
      </w:r>
    </w:p>
    <w:p w14:paraId="3FDF0B00" w14:textId="43B2072B" w:rsidR="00AE1BFD" w:rsidRPr="00B01366" w:rsidRDefault="00044658" w:rsidP="00044658">
      <w:pPr>
        <w:ind w:firstLineChars="200" w:firstLine="480"/>
        <w:rPr>
          <w:rFonts w:asciiTheme="minorEastAsia" w:eastAsiaTheme="minorEastAsia" w:hAnsiTheme="minorEastAsia" w:cs="Times New Roman"/>
          <w:sz w:val="24"/>
        </w:rPr>
      </w:pPr>
      <w:r w:rsidRPr="00B01366">
        <w:rPr>
          <w:rFonts w:asciiTheme="minorEastAsia" w:eastAsiaTheme="minorEastAsia" w:hAnsiTheme="minorEastAsia" w:cs="Times New Roman" w:hint="eastAsia"/>
          <w:sz w:val="24"/>
        </w:rPr>
        <w:t xml:space="preserve">(1) </w:t>
      </w:r>
      <w:r w:rsidR="00AE1BFD" w:rsidRPr="00B01366">
        <w:rPr>
          <w:rFonts w:asciiTheme="minorEastAsia" w:eastAsiaTheme="minorEastAsia" w:hAnsiTheme="minorEastAsia" w:cs="Times New Roman" w:hint="eastAsia"/>
          <w:sz w:val="24"/>
        </w:rPr>
        <w:t>開催日時</w:t>
      </w:r>
      <w:r w:rsidR="00425B91" w:rsidRPr="00B01366">
        <w:rPr>
          <w:rFonts w:asciiTheme="minorEastAsia" w:eastAsiaTheme="minorEastAsia" w:hAnsiTheme="minorEastAsia" w:cs="Times New Roman" w:hint="eastAsia"/>
          <w:sz w:val="24"/>
        </w:rPr>
        <w:t>：</w:t>
      </w:r>
      <w:r w:rsidR="00985B94" w:rsidRPr="00641FAC">
        <w:rPr>
          <w:rFonts w:asciiTheme="minorEastAsia" w:eastAsiaTheme="minorEastAsia" w:hAnsiTheme="minorEastAsia" w:cs="Times New Roman" w:hint="eastAsia"/>
          <w:sz w:val="24"/>
        </w:rPr>
        <w:t>平成２７</w:t>
      </w:r>
      <w:r w:rsidR="00AE1BFD" w:rsidRPr="00641FAC">
        <w:rPr>
          <w:rFonts w:asciiTheme="minorEastAsia" w:eastAsiaTheme="minorEastAsia" w:hAnsiTheme="minorEastAsia" w:cs="Times New Roman" w:hint="eastAsia"/>
          <w:sz w:val="24"/>
        </w:rPr>
        <w:t>年</w:t>
      </w:r>
      <w:r w:rsidR="004A0ADD" w:rsidRPr="00641FAC">
        <w:rPr>
          <w:rFonts w:asciiTheme="minorEastAsia" w:eastAsiaTheme="minorEastAsia" w:hAnsiTheme="minorEastAsia" w:cs="Times New Roman" w:hint="eastAsia"/>
          <w:sz w:val="24"/>
        </w:rPr>
        <w:t>１１</w:t>
      </w:r>
      <w:r w:rsidR="00AE1BFD" w:rsidRPr="00641FAC">
        <w:rPr>
          <w:rFonts w:asciiTheme="minorEastAsia" w:eastAsiaTheme="minorEastAsia" w:hAnsiTheme="minorEastAsia" w:cs="Times New Roman" w:hint="eastAsia"/>
          <w:sz w:val="24"/>
        </w:rPr>
        <w:t>月</w:t>
      </w:r>
      <w:r w:rsidR="00E65EC2">
        <w:rPr>
          <w:rFonts w:asciiTheme="minorEastAsia" w:eastAsiaTheme="minorEastAsia" w:hAnsiTheme="minorEastAsia" w:cs="Times New Roman" w:hint="eastAsia"/>
          <w:sz w:val="24"/>
        </w:rPr>
        <w:t>１３</w:t>
      </w:r>
      <w:r w:rsidR="00AE1BFD" w:rsidRPr="00641FAC">
        <w:rPr>
          <w:rFonts w:asciiTheme="minorEastAsia" w:eastAsiaTheme="minorEastAsia" w:hAnsiTheme="minorEastAsia" w:cs="Times New Roman" w:hint="eastAsia"/>
          <w:sz w:val="24"/>
        </w:rPr>
        <w:t>日</w:t>
      </w:r>
      <w:r w:rsidRPr="00641FAC">
        <w:rPr>
          <w:rFonts w:asciiTheme="minorEastAsia" w:eastAsiaTheme="minorEastAsia" w:hAnsiTheme="minorEastAsia" w:cs="Times New Roman" w:hint="eastAsia"/>
          <w:sz w:val="24"/>
        </w:rPr>
        <w:t>（</w:t>
      </w:r>
      <w:r w:rsidR="00E65EC2">
        <w:rPr>
          <w:rFonts w:asciiTheme="minorEastAsia" w:eastAsiaTheme="minorEastAsia" w:hAnsiTheme="minorEastAsia" w:cs="Times New Roman" w:hint="eastAsia"/>
          <w:sz w:val="24"/>
        </w:rPr>
        <w:t>金</w:t>
      </w:r>
      <w:r w:rsidRPr="00641FAC">
        <w:rPr>
          <w:rFonts w:asciiTheme="minorEastAsia" w:eastAsiaTheme="minorEastAsia" w:hAnsiTheme="minorEastAsia" w:cs="Times New Roman" w:hint="eastAsia"/>
          <w:sz w:val="24"/>
        </w:rPr>
        <w:t>）</w:t>
      </w:r>
      <w:r w:rsidR="00E65EC2" w:rsidRPr="00E65EC2">
        <w:rPr>
          <w:rFonts w:asciiTheme="minorEastAsia" w:eastAsiaTheme="minorEastAsia" w:hAnsiTheme="minorEastAsia" w:cs="Times New Roman" w:hint="eastAsia"/>
          <w:sz w:val="24"/>
        </w:rPr>
        <w:t>１３</w:t>
      </w:r>
      <w:r w:rsidR="00985B94" w:rsidRPr="00E65EC2">
        <w:rPr>
          <w:rFonts w:asciiTheme="minorEastAsia" w:eastAsiaTheme="minorEastAsia" w:hAnsiTheme="minorEastAsia" w:cs="Times New Roman" w:hint="eastAsia"/>
          <w:sz w:val="24"/>
        </w:rPr>
        <w:t>時～</w:t>
      </w:r>
      <w:r w:rsidR="00E65EC2" w:rsidRPr="00E65EC2">
        <w:rPr>
          <w:rFonts w:asciiTheme="minorEastAsia" w:eastAsiaTheme="minorEastAsia" w:hAnsiTheme="minorEastAsia" w:cs="Times New Roman" w:hint="eastAsia"/>
          <w:sz w:val="24"/>
        </w:rPr>
        <w:t>１４</w:t>
      </w:r>
      <w:r w:rsidR="00AE1BFD" w:rsidRPr="00E65EC2">
        <w:rPr>
          <w:rFonts w:asciiTheme="minorEastAsia" w:eastAsiaTheme="minorEastAsia" w:hAnsiTheme="minorEastAsia" w:cs="Times New Roman" w:hint="eastAsia"/>
          <w:sz w:val="24"/>
        </w:rPr>
        <w:t>時</w:t>
      </w:r>
    </w:p>
    <w:p w14:paraId="6AB5D790" w14:textId="77777777" w:rsidR="00AE1BFD" w:rsidRPr="00B01366" w:rsidRDefault="00044658" w:rsidP="00044658">
      <w:pPr>
        <w:ind w:firstLineChars="200" w:firstLine="480"/>
        <w:rPr>
          <w:rFonts w:asciiTheme="minorEastAsia" w:eastAsiaTheme="minorEastAsia" w:hAnsiTheme="minorEastAsia" w:cs="Times New Roman"/>
          <w:sz w:val="24"/>
        </w:rPr>
      </w:pPr>
      <w:r w:rsidRPr="00B01366">
        <w:rPr>
          <w:rFonts w:asciiTheme="minorEastAsia" w:eastAsiaTheme="minorEastAsia" w:hAnsiTheme="minorEastAsia" w:cs="Times New Roman" w:hint="eastAsia"/>
          <w:sz w:val="24"/>
        </w:rPr>
        <w:t xml:space="preserve">(2) </w:t>
      </w:r>
      <w:r w:rsidR="00425B91" w:rsidRPr="00B01366">
        <w:rPr>
          <w:rFonts w:asciiTheme="minorEastAsia" w:eastAsiaTheme="minorEastAsia" w:hAnsiTheme="minorEastAsia" w:cs="Times New Roman" w:hint="eastAsia"/>
          <w:sz w:val="24"/>
        </w:rPr>
        <w:t>会</w:t>
      </w:r>
      <w:r w:rsidRPr="00B01366">
        <w:rPr>
          <w:rFonts w:asciiTheme="minorEastAsia" w:eastAsiaTheme="minorEastAsia" w:hAnsiTheme="minorEastAsia" w:cs="Times New Roman" w:hint="eastAsia"/>
          <w:sz w:val="24"/>
        </w:rPr>
        <w:t xml:space="preserve">　　</w:t>
      </w:r>
      <w:r w:rsidR="00425B91" w:rsidRPr="00B01366">
        <w:rPr>
          <w:rFonts w:asciiTheme="minorEastAsia" w:eastAsiaTheme="minorEastAsia" w:hAnsiTheme="minorEastAsia" w:cs="Times New Roman" w:hint="eastAsia"/>
          <w:sz w:val="24"/>
        </w:rPr>
        <w:t>場：公益社団法人日本ロジスティクスシステム協会 会議室</w:t>
      </w:r>
    </w:p>
    <w:p w14:paraId="5D1BA3F9" w14:textId="77777777" w:rsidR="00425B91" w:rsidRPr="00B01366" w:rsidRDefault="00425B91" w:rsidP="00425B91">
      <w:pPr>
        <w:ind w:firstLineChars="200" w:firstLine="480"/>
        <w:rPr>
          <w:rFonts w:asciiTheme="minorEastAsia" w:eastAsiaTheme="minorEastAsia" w:hAnsiTheme="minorEastAsia" w:cs="Times New Roman"/>
          <w:sz w:val="24"/>
        </w:rPr>
      </w:pPr>
      <w:r w:rsidRPr="00B01366">
        <w:rPr>
          <w:rFonts w:asciiTheme="minorEastAsia" w:eastAsiaTheme="minorEastAsia" w:hAnsiTheme="minorEastAsia" w:cs="Times New Roman" w:hint="eastAsia"/>
          <w:sz w:val="24"/>
        </w:rPr>
        <w:t xml:space="preserve">        </w:t>
      </w:r>
      <w:r w:rsidR="00044658" w:rsidRPr="00B01366">
        <w:rPr>
          <w:rFonts w:asciiTheme="minorEastAsia" w:eastAsiaTheme="minorEastAsia" w:hAnsiTheme="minorEastAsia" w:cs="Times New Roman" w:hint="eastAsia"/>
          <w:sz w:val="24"/>
        </w:rPr>
        <w:t xml:space="preserve">　　　</w:t>
      </w:r>
      <w:r w:rsidRPr="00B01366">
        <w:rPr>
          <w:rFonts w:asciiTheme="minorEastAsia" w:eastAsiaTheme="minorEastAsia" w:hAnsiTheme="minorEastAsia" w:cs="Times New Roman" w:hint="eastAsia"/>
          <w:sz w:val="24"/>
        </w:rPr>
        <w:t>東京都港区海岸1-15-1 スズエベイディアム3階</w:t>
      </w:r>
    </w:p>
    <w:p w14:paraId="086E808B" w14:textId="52947D8B" w:rsidR="00044658" w:rsidRPr="00F25716" w:rsidRDefault="00AE1BFD" w:rsidP="00044658">
      <w:pPr>
        <w:ind w:leftChars="100" w:left="210" w:firstLineChars="100" w:firstLine="240"/>
        <w:rPr>
          <w:rFonts w:ascii="Times New Roman" w:hAnsi="Times New Roman" w:cs="Times New Roman"/>
          <w:sz w:val="24"/>
        </w:rPr>
      </w:pPr>
      <w:r w:rsidRPr="00B01366">
        <w:rPr>
          <w:rFonts w:ascii="Times New Roman" w:hAnsi="Times New Roman" w:cs="Times New Roman" w:hint="eastAsia"/>
          <w:sz w:val="24"/>
        </w:rPr>
        <w:t>説明会へ</w:t>
      </w:r>
      <w:r w:rsidR="00425B91" w:rsidRPr="00B01366">
        <w:rPr>
          <w:rFonts w:ascii="Times New Roman" w:hAnsi="Times New Roman" w:cs="Times New Roman" w:hint="eastAsia"/>
          <w:sz w:val="24"/>
        </w:rPr>
        <w:t>の参加を希望する方は、</w:t>
      </w:r>
      <w:r w:rsidR="002D3D6A" w:rsidRPr="00B01366">
        <w:rPr>
          <w:rFonts w:asciiTheme="minorEastAsia" w:eastAsiaTheme="minorEastAsia" w:hAnsiTheme="minorEastAsia" w:cs="Times New Roman" w:hint="eastAsia"/>
          <w:sz w:val="24"/>
        </w:rPr>
        <w:t>「</w:t>
      </w:r>
      <w:r w:rsidR="00402153" w:rsidRPr="00B01366">
        <w:rPr>
          <w:rFonts w:asciiTheme="minorEastAsia" w:eastAsiaTheme="minorEastAsia" w:hAnsiTheme="minorEastAsia" w:cs="Times New Roman" w:hint="eastAsia"/>
          <w:sz w:val="24"/>
        </w:rPr>
        <w:t>16．</w:t>
      </w:r>
      <w:r w:rsidR="00402153" w:rsidRPr="00B01366">
        <w:rPr>
          <w:rFonts w:ascii="Times New Roman" w:hAnsi="Times New Roman" w:cs="Times New Roman"/>
          <w:sz w:val="24"/>
        </w:rPr>
        <w:t>問い合わせ先</w:t>
      </w:r>
      <w:r w:rsidR="002D3D6A" w:rsidRPr="00B01366">
        <w:rPr>
          <w:rFonts w:ascii="Times New Roman" w:hAnsi="Times New Roman" w:cs="Times New Roman" w:hint="eastAsia"/>
          <w:sz w:val="24"/>
        </w:rPr>
        <w:t>･</w:t>
      </w:r>
      <w:r w:rsidR="00FD5F31" w:rsidRPr="00B01366">
        <w:rPr>
          <w:rFonts w:ascii="Times New Roman" w:hAnsi="Times New Roman" w:cs="Times New Roman"/>
          <w:sz w:val="24"/>
        </w:rPr>
        <w:t>応募</w:t>
      </w:r>
      <w:r w:rsidR="00FD5F31" w:rsidRPr="00B01366">
        <w:rPr>
          <w:rFonts w:ascii="Times New Roman" w:hAnsi="Times New Roman" w:cs="Times New Roman" w:hint="eastAsia"/>
          <w:sz w:val="24"/>
        </w:rPr>
        <w:t>書類送付</w:t>
      </w:r>
      <w:r w:rsidR="00FD5F31" w:rsidRPr="00B01366">
        <w:rPr>
          <w:rFonts w:ascii="Times New Roman" w:hAnsi="Times New Roman" w:cs="Times New Roman"/>
          <w:sz w:val="24"/>
        </w:rPr>
        <w:t>先</w:t>
      </w:r>
      <w:r w:rsidR="002D3D6A" w:rsidRPr="00B01366">
        <w:rPr>
          <w:rFonts w:ascii="Times New Roman" w:hAnsi="Times New Roman" w:cs="Times New Roman" w:hint="eastAsia"/>
          <w:sz w:val="24"/>
        </w:rPr>
        <w:t>」</w:t>
      </w:r>
      <w:r w:rsidR="00985B94" w:rsidRPr="00B01366">
        <w:rPr>
          <w:rFonts w:ascii="Times New Roman" w:hAnsi="Times New Roman" w:cs="Times New Roman" w:hint="eastAsia"/>
          <w:sz w:val="24"/>
        </w:rPr>
        <w:t>のメールアドレスへ、</w:t>
      </w:r>
      <w:r w:rsidR="00641FAC" w:rsidRPr="00641FAC">
        <w:rPr>
          <w:rFonts w:ascii="Times New Roman" w:hAnsi="Times New Roman" w:cs="Times New Roman" w:hint="eastAsia"/>
          <w:sz w:val="24"/>
        </w:rPr>
        <w:t>１１</w:t>
      </w:r>
      <w:r w:rsidRPr="00641FAC">
        <w:rPr>
          <w:rFonts w:ascii="Times New Roman" w:hAnsi="Times New Roman" w:cs="Times New Roman" w:hint="eastAsia"/>
          <w:sz w:val="24"/>
        </w:rPr>
        <w:t>月</w:t>
      </w:r>
      <w:r w:rsidR="00E65EC2">
        <w:rPr>
          <w:rFonts w:ascii="Times New Roman" w:hAnsi="Times New Roman" w:cs="Times New Roman" w:hint="eastAsia"/>
          <w:sz w:val="24"/>
        </w:rPr>
        <w:t>１２</w:t>
      </w:r>
      <w:r w:rsidRPr="00641FAC">
        <w:rPr>
          <w:rFonts w:ascii="Times New Roman" w:hAnsi="Times New Roman" w:cs="Times New Roman" w:hint="eastAsia"/>
          <w:sz w:val="24"/>
        </w:rPr>
        <w:t>日</w:t>
      </w:r>
      <w:r w:rsidR="00044658" w:rsidRPr="00641FAC">
        <w:rPr>
          <w:rFonts w:ascii="Times New Roman" w:hAnsi="Times New Roman" w:cs="Times New Roman" w:hint="eastAsia"/>
          <w:sz w:val="24"/>
        </w:rPr>
        <w:t>（</w:t>
      </w:r>
      <w:r w:rsidR="00E65EC2">
        <w:rPr>
          <w:rFonts w:ascii="Times New Roman" w:hAnsi="Times New Roman" w:cs="Times New Roman" w:hint="eastAsia"/>
          <w:sz w:val="24"/>
        </w:rPr>
        <w:t>木</w:t>
      </w:r>
      <w:r w:rsidR="00044658" w:rsidRPr="00641FAC">
        <w:rPr>
          <w:rFonts w:ascii="Times New Roman" w:hAnsi="Times New Roman" w:cs="Times New Roman" w:hint="eastAsia"/>
          <w:sz w:val="24"/>
        </w:rPr>
        <w:t>）</w:t>
      </w:r>
      <w:r w:rsidRPr="00B01366">
        <w:rPr>
          <w:rFonts w:ascii="Times New Roman" w:hAnsi="Times New Roman" w:cs="Times New Roman" w:hint="eastAsia"/>
          <w:sz w:val="24"/>
        </w:rPr>
        <w:t>１５時までにご連絡ください。連絡の際は、メールの件名</w:t>
      </w:r>
      <w:r w:rsidR="00044658" w:rsidRPr="00F25716">
        <w:rPr>
          <w:rFonts w:ascii="Times New Roman" w:hAnsi="Times New Roman" w:cs="Times New Roman" w:hint="eastAsia"/>
          <w:sz w:val="24"/>
        </w:rPr>
        <w:t>（</w:t>
      </w:r>
      <w:r w:rsidRPr="00F25716">
        <w:rPr>
          <w:rFonts w:ascii="Times New Roman" w:hAnsi="Times New Roman" w:cs="Times New Roman" w:hint="eastAsia"/>
          <w:sz w:val="24"/>
        </w:rPr>
        <w:t>題名</w:t>
      </w:r>
      <w:r w:rsidR="00044658" w:rsidRPr="00F25716">
        <w:rPr>
          <w:rFonts w:ascii="Times New Roman" w:hAnsi="Times New Roman" w:cs="Times New Roman" w:hint="eastAsia"/>
          <w:sz w:val="24"/>
        </w:rPr>
        <w:t>）</w:t>
      </w:r>
      <w:r w:rsidRPr="00F25716">
        <w:rPr>
          <w:rFonts w:ascii="Times New Roman" w:hAnsi="Times New Roman" w:cs="Times New Roman" w:hint="eastAsia"/>
          <w:sz w:val="24"/>
        </w:rPr>
        <w:t>を必ず「</w:t>
      </w:r>
      <w:r w:rsidR="002423D2" w:rsidRPr="00F25716">
        <w:rPr>
          <w:rFonts w:ascii="Times New Roman" w:hAnsi="Times New Roman" w:cs="Times New Roman" w:hint="eastAsia"/>
          <w:sz w:val="24"/>
        </w:rPr>
        <w:t>次世代物流システム調査</w:t>
      </w:r>
      <w:r w:rsidRPr="00F25716">
        <w:rPr>
          <w:rFonts w:ascii="Times New Roman" w:hAnsi="Times New Roman" w:cs="Times New Roman" w:hint="eastAsia"/>
          <w:sz w:val="24"/>
        </w:rPr>
        <w:t>説明会出席登録」とし、本文に「所属組織名」「出席者の氏名</w:t>
      </w:r>
      <w:r w:rsidR="00044658" w:rsidRPr="00F25716">
        <w:rPr>
          <w:rFonts w:ascii="Times New Roman" w:hAnsi="Times New Roman" w:cs="Times New Roman" w:hint="eastAsia"/>
          <w:sz w:val="24"/>
        </w:rPr>
        <w:t>（</w:t>
      </w:r>
      <w:r w:rsidRPr="00F25716">
        <w:rPr>
          <w:rFonts w:ascii="Times New Roman" w:hAnsi="Times New Roman" w:cs="Times New Roman" w:hint="eastAsia"/>
          <w:sz w:val="24"/>
        </w:rPr>
        <w:t>ふりがな</w:t>
      </w:r>
      <w:r w:rsidR="00044658" w:rsidRPr="00F25716">
        <w:rPr>
          <w:rFonts w:ascii="Times New Roman" w:hAnsi="Times New Roman" w:cs="Times New Roman" w:hint="eastAsia"/>
          <w:sz w:val="24"/>
        </w:rPr>
        <w:t>）</w:t>
      </w:r>
      <w:r w:rsidRPr="00F25716">
        <w:rPr>
          <w:rFonts w:ascii="Times New Roman" w:hAnsi="Times New Roman" w:cs="Times New Roman" w:hint="eastAsia"/>
          <w:sz w:val="24"/>
        </w:rPr>
        <w:t>」「所属</w:t>
      </w:r>
      <w:r w:rsidR="004E6573" w:rsidRPr="00F25716">
        <w:rPr>
          <w:rFonts w:ascii="Times New Roman" w:hAnsi="Times New Roman" w:cs="Times New Roman" w:hint="eastAsia"/>
          <w:sz w:val="24"/>
        </w:rPr>
        <w:t>(</w:t>
      </w:r>
      <w:r w:rsidRPr="00F25716">
        <w:rPr>
          <w:rFonts w:ascii="Times New Roman" w:hAnsi="Times New Roman" w:cs="Times New Roman" w:hint="eastAsia"/>
          <w:sz w:val="24"/>
        </w:rPr>
        <w:t>部署名</w:t>
      </w:r>
      <w:r w:rsidR="004E6573" w:rsidRPr="00F25716">
        <w:rPr>
          <w:rFonts w:ascii="Times New Roman" w:hAnsi="Times New Roman" w:cs="Times New Roman" w:hint="eastAsia"/>
          <w:sz w:val="24"/>
        </w:rPr>
        <w:t>)</w:t>
      </w:r>
      <w:r w:rsidRPr="00F25716">
        <w:rPr>
          <w:rFonts w:ascii="Times New Roman" w:hAnsi="Times New Roman" w:cs="Times New Roman" w:hint="eastAsia"/>
          <w:sz w:val="24"/>
        </w:rPr>
        <w:t>」「電話番号」「ＦＡＸ番号」「</w:t>
      </w:r>
      <w:r w:rsidRPr="00F25716">
        <w:rPr>
          <w:rFonts w:ascii="Times New Roman" w:hAnsi="Times New Roman" w:cs="Times New Roman" w:hint="eastAsia"/>
          <w:sz w:val="24"/>
        </w:rPr>
        <w:t>E-mail</w:t>
      </w:r>
      <w:r w:rsidRPr="00F25716">
        <w:rPr>
          <w:rFonts w:ascii="Times New Roman" w:hAnsi="Times New Roman" w:cs="Times New Roman" w:hint="eastAsia"/>
          <w:sz w:val="24"/>
        </w:rPr>
        <w:t>アドレス」を明記願います。</w:t>
      </w:r>
    </w:p>
    <w:p w14:paraId="12461C5B" w14:textId="77777777" w:rsidR="00AE1BFD" w:rsidRPr="00F25716" w:rsidRDefault="00AE1BFD" w:rsidP="00044658">
      <w:pPr>
        <w:ind w:leftChars="100" w:left="210" w:firstLineChars="100" w:firstLine="240"/>
        <w:rPr>
          <w:rFonts w:ascii="Times New Roman" w:hAnsi="Times New Roman" w:cs="Times New Roman"/>
          <w:sz w:val="24"/>
        </w:rPr>
      </w:pPr>
      <w:r w:rsidRPr="00F25716">
        <w:rPr>
          <w:rFonts w:ascii="Times New Roman" w:hAnsi="Times New Roman" w:cs="Times New Roman" w:hint="eastAsia"/>
          <w:sz w:val="24"/>
        </w:rPr>
        <w:t>なお、会場の都合により、説明会への出席につきましては、応募単位毎に２名まででお願い</w:t>
      </w:r>
      <w:r w:rsidR="006B46B1" w:rsidRPr="00F25716">
        <w:rPr>
          <w:rFonts w:ascii="Times New Roman" w:hAnsi="Times New Roman" w:cs="Times New Roman" w:hint="eastAsia"/>
          <w:sz w:val="24"/>
        </w:rPr>
        <w:t>いた</w:t>
      </w:r>
      <w:r w:rsidRPr="00F25716">
        <w:rPr>
          <w:rFonts w:ascii="Times New Roman" w:hAnsi="Times New Roman" w:cs="Times New Roman" w:hint="eastAsia"/>
          <w:sz w:val="24"/>
        </w:rPr>
        <w:t>します。説明会の会場につきましては、ご登録頂きました、「</w:t>
      </w:r>
      <w:r w:rsidRPr="00F25716">
        <w:rPr>
          <w:rFonts w:ascii="Times New Roman" w:hAnsi="Times New Roman" w:cs="Times New Roman" w:hint="eastAsia"/>
          <w:sz w:val="24"/>
        </w:rPr>
        <w:t>E-mail</w:t>
      </w:r>
      <w:r w:rsidRPr="00F25716">
        <w:rPr>
          <w:rFonts w:ascii="Times New Roman" w:hAnsi="Times New Roman" w:cs="Times New Roman" w:hint="eastAsia"/>
          <w:sz w:val="24"/>
        </w:rPr>
        <w:t>アドレス」までご連絡</w:t>
      </w:r>
      <w:r w:rsidR="006B46B1" w:rsidRPr="00F25716">
        <w:rPr>
          <w:rFonts w:ascii="Times New Roman" w:hAnsi="Times New Roman" w:cs="Times New Roman" w:hint="eastAsia"/>
          <w:sz w:val="24"/>
        </w:rPr>
        <w:t>いた</w:t>
      </w:r>
      <w:r w:rsidRPr="00F25716">
        <w:rPr>
          <w:rFonts w:ascii="Times New Roman" w:hAnsi="Times New Roman" w:cs="Times New Roman" w:hint="eastAsia"/>
          <w:sz w:val="24"/>
        </w:rPr>
        <w:t>します。また、出席者多数の場合は説明会を複数回に分け、時間を調整させて頂くことがありますので、予めご了承</w:t>
      </w:r>
      <w:r w:rsidR="004E6573" w:rsidRPr="00F25716">
        <w:rPr>
          <w:rFonts w:ascii="Times New Roman" w:hAnsi="Times New Roman" w:cs="Times New Roman" w:hint="eastAsia"/>
          <w:sz w:val="24"/>
        </w:rPr>
        <w:t>ください</w:t>
      </w:r>
      <w:r w:rsidRPr="00F25716">
        <w:rPr>
          <w:rFonts w:ascii="Times New Roman" w:hAnsi="Times New Roman" w:cs="Times New Roman" w:hint="eastAsia"/>
          <w:sz w:val="24"/>
        </w:rPr>
        <w:t>。</w:t>
      </w:r>
    </w:p>
    <w:p w14:paraId="26BA89F4" w14:textId="77777777" w:rsidR="002D3D6A" w:rsidRPr="00F25716" w:rsidRDefault="002D3D6A" w:rsidP="005E35EF">
      <w:pPr>
        <w:ind w:left="708" w:hangingChars="295" w:hanging="708"/>
        <w:rPr>
          <w:rFonts w:ascii="Times New Roman" w:hAnsi="Times New Roman" w:cs="Times New Roman"/>
          <w:sz w:val="24"/>
        </w:rPr>
      </w:pPr>
      <w:r w:rsidRPr="00F25716">
        <w:rPr>
          <w:rFonts w:ascii="Times New Roman" w:hAnsi="Times New Roman" w:cs="Times New Roman" w:hint="eastAsia"/>
          <w:sz w:val="24"/>
        </w:rPr>
        <w:t xml:space="preserve">    </w:t>
      </w:r>
      <w:r w:rsidRPr="00F25716">
        <w:rPr>
          <w:rFonts w:ascii="Times New Roman" w:hAnsi="Times New Roman" w:cs="Times New Roman" w:hint="eastAsia"/>
          <w:sz w:val="24"/>
        </w:rPr>
        <w:t>※委託公募にエントリーされる</w:t>
      </w:r>
      <w:r w:rsidR="005E35EF">
        <w:rPr>
          <w:rFonts w:ascii="Times New Roman" w:hAnsi="Times New Roman" w:cs="Times New Roman" w:hint="eastAsia"/>
          <w:sz w:val="24"/>
        </w:rPr>
        <w:t>予定の</w:t>
      </w:r>
      <w:r w:rsidRPr="00F25716">
        <w:rPr>
          <w:rFonts w:ascii="Times New Roman" w:hAnsi="Times New Roman" w:cs="Times New Roman" w:hint="eastAsia"/>
          <w:sz w:val="24"/>
        </w:rPr>
        <w:t>企業</w:t>
      </w:r>
      <w:r w:rsidR="005E35EF">
        <w:rPr>
          <w:rFonts w:ascii="Times New Roman" w:hAnsi="Times New Roman" w:cs="Times New Roman" w:hint="eastAsia"/>
          <w:sz w:val="24"/>
        </w:rPr>
        <w:t>の方</w:t>
      </w:r>
      <w:r w:rsidRPr="00F25716">
        <w:rPr>
          <w:rFonts w:ascii="Times New Roman" w:hAnsi="Times New Roman" w:cs="Times New Roman" w:hint="eastAsia"/>
          <w:sz w:val="24"/>
        </w:rPr>
        <w:t>は、必ず説明会に参加してください。</w:t>
      </w:r>
    </w:p>
    <w:p w14:paraId="5D4B26A3" w14:textId="77777777" w:rsidR="002D3D6A" w:rsidRDefault="002D3D6A" w:rsidP="002D3D6A">
      <w:pPr>
        <w:rPr>
          <w:rFonts w:ascii="Times New Roman" w:hAnsi="Times New Roman" w:cs="Times New Roman"/>
          <w:sz w:val="24"/>
        </w:rPr>
      </w:pPr>
      <w:r>
        <w:rPr>
          <w:rFonts w:ascii="Times New Roman" w:hAnsi="Times New Roman" w:cs="Times New Roman" w:hint="eastAsia"/>
          <w:sz w:val="24"/>
        </w:rPr>
        <w:t xml:space="preserve">    </w:t>
      </w:r>
      <w:r>
        <w:rPr>
          <w:rFonts w:ascii="Times New Roman" w:hAnsi="Times New Roman" w:cs="Times New Roman" w:hint="eastAsia"/>
          <w:sz w:val="24"/>
        </w:rPr>
        <w:t>※説明会への参加が困難な</w:t>
      </w:r>
      <w:r w:rsidR="000700B7">
        <w:rPr>
          <w:rFonts w:ascii="Times New Roman" w:hAnsi="Times New Roman" w:cs="Times New Roman" w:hint="eastAsia"/>
          <w:sz w:val="24"/>
        </w:rPr>
        <w:t>場合に</w:t>
      </w:r>
      <w:r>
        <w:rPr>
          <w:rFonts w:ascii="Times New Roman" w:hAnsi="Times New Roman" w:cs="Times New Roman" w:hint="eastAsia"/>
          <w:sz w:val="24"/>
        </w:rPr>
        <w:t>は、事前にご相談ください。</w:t>
      </w:r>
    </w:p>
    <w:p w14:paraId="2716229E" w14:textId="77777777" w:rsidR="005A2A5F" w:rsidRDefault="005A2A5F" w:rsidP="002D3D6A">
      <w:pPr>
        <w:rPr>
          <w:rFonts w:ascii="Times New Roman" w:hAnsi="Times New Roman" w:cs="Times New Roman"/>
          <w:sz w:val="24"/>
        </w:rPr>
      </w:pPr>
    </w:p>
    <w:p w14:paraId="173AD45A" w14:textId="77777777" w:rsidR="008E67B5" w:rsidRPr="00B21484" w:rsidRDefault="00425B91" w:rsidP="008E67B5">
      <w:pPr>
        <w:rPr>
          <w:rFonts w:asciiTheme="majorEastAsia" w:eastAsiaTheme="majorEastAsia" w:hAnsiTheme="majorEastAsia" w:cs="Times New Roman"/>
          <w:b/>
          <w:sz w:val="24"/>
        </w:rPr>
      </w:pPr>
      <w:r w:rsidRPr="00B21484">
        <w:rPr>
          <w:rFonts w:asciiTheme="majorEastAsia" w:eastAsiaTheme="majorEastAsia" w:hAnsiTheme="majorEastAsia" w:cs="Times New Roman" w:hint="eastAsia"/>
          <w:b/>
          <w:sz w:val="24"/>
        </w:rPr>
        <w:t>９</w:t>
      </w:r>
      <w:r w:rsidR="007F580C" w:rsidRPr="00B21484">
        <w:rPr>
          <w:rFonts w:asciiTheme="majorEastAsia" w:eastAsiaTheme="majorEastAsia" w:hAnsiTheme="majorEastAsia" w:cs="Times New Roman"/>
          <w:b/>
          <w:sz w:val="24"/>
        </w:rPr>
        <w:t>．委託先の選定</w:t>
      </w:r>
    </w:p>
    <w:p w14:paraId="46F14913" w14:textId="77777777" w:rsidR="008E67B5" w:rsidRPr="008E67B5" w:rsidRDefault="00044658" w:rsidP="00044658">
      <w:pPr>
        <w:ind w:leftChars="100" w:left="690" w:hangingChars="200" w:hanging="480"/>
        <w:rPr>
          <w:rFonts w:ascii="Times New Roman" w:hAnsi="Times New Roman" w:cs="Times New Roman"/>
          <w:sz w:val="24"/>
        </w:rPr>
      </w:pPr>
      <w:r>
        <w:rPr>
          <w:rFonts w:ascii="ＭＳ 明朝" w:hAnsi="ＭＳ 明朝" w:cs="Times New Roman" w:hint="eastAsia"/>
          <w:sz w:val="24"/>
        </w:rPr>
        <w:t>１）</w:t>
      </w:r>
      <w:r w:rsidR="008E67B5" w:rsidRPr="00B21484">
        <w:rPr>
          <w:rFonts w:ascii="ＭＳ 明朝" w:hAnsi="ＭＳ 明朝" w:cs="Times New Roman"/>
          <w:sz w:val="24"/>
        </w:rPr>
        <w:t>以下の審査基準に基づき、</w:t>
      </w:r>
      <w:r w:rsidR="002B6773" w:rsidRPr="00B21484">
        <w:rPr>
          <w:rFonts w:ascii="ＭＳ 明朝" w:hAnsi="ＭＳ 明朝" w:cs="Times New Roman" w:hint="eastAsia"/>
          <w:sz w:val="24"/>
        </w:rPr>
        <w:t>協会</w:t>
      </w:r>
      <w:r w:rsidR="00A47A67" w:rsidRPr="00B21484">
        <w:rPr>
          <w:rFonts w:ascii="ＭＳ 明朝" w:hAnsi="ＭＳ 明朝" w:cs="Times New Roman" w:hint="eastAsia"/>
          <w:sz w:val="24"/>
        </w:rPr>
        <w:t>にて予備選定を行った後、有識者により本選定を行</w:t>
      </w:r>
      <w:r w:rsidR="00A47A67" w:rsidRPr="00A47A67">
        <w:rPr>
          <w:rFonts w:ascii="Times New Roman" w:hAnsi="Times New Roman" w:cs="Times New Roman" w:hint="eastAsia"/>
          <w:sz w:val="24"/>
        </w:rPr>
        <w:t>います。</w:t>
      </w:r>
      <w:r w:rsidR="008E67B5" w:rsidRPr="008E67B5">
        <w:rPr>
          <w:rFonts w:ascii="Times New Roman" w:hAnsi="Times New Roman" w:cs="Times New Roman"/>
          <w:sz w:val="24"/>
        </w:rPr>
        <w:t>なお、追加資料の提出依頼、ヒアリングを実施することもあります。</w:t>
      </w:r>
    </w:p>
    <w:p w14:paraId="318D4993" w14:textId="77777777" w:rsidR="00985B94" w:rsidRPr="00985B94" w:rsidRDefault="00985B94" w:rsidP="00985B94">
      <w:pPr>
        <w:ind w:firstLineChars="200" w:firstLine="480"/>
        <w:rPr>
          <w:rFonts w:asciiTheme="minorEastAsia" w:eastAsiaTheme="minorEastAsia" w:hAnsiTheme="minorEastAsia" w:cs="Times New Roman"/>
          <w:sz w:val="24"/>
        </w:rPr>
      </w:pPr>
      <w:r>
        <w:rPr>
          <w:rFonts w:asciiTheme="minorEastAsia" w:eastAsiaTheme="minorEastAsia" w:hAnsiTheme="minorEastAsia" w:cs="Times New Roman" w:hint="eastAsia"/>
          <w:sz w:val="24"/>
        </w:rPr>
        <w:t xml:space="preserve">(1) </w:t>
      </w:r>
      <w:r w:rsidRPr="00985B94">
        <w:rPr>
          <w:rFonts w:asciiTheme="minorEastAsia" w:eastAsiaTheme="minorEastAsia" w:hAnsiTheme="minorEastAsia" w:cs="Times New Roman" w:hint="eastAsia"/>
          <w:sz w:val="24"/>
        </w:rPr>
        <w:t>事業目的の達成に必要な視点</w:t>
      </w:r>
    </w:p>
    <w:p w14:paraId="144C66EB" w14:textId="77777777" w:rsidR="00985B94" w:rsidRPr="00985B94" w:rsidRDefault="00985B94" w:rsidP="00985B94">
      <w:pPr>
        <w:ind w:firstLineChars="300" w:firstLine="720"/>
        <w:rPr>
          <w:rFonts w:asciiTheme="minorEastAsia" w:eastAsiaTheme="minorEastAsia" w:hAnsiTheme="minorEastAsia" w:cs="Times New Roman"/>
          <w:sz w:val="24"/>
        </w:rPr>
      </w:pPr>
      <w:r w:rsidRPr="00985B94">
        <w:rPr>
          <w:rFonts w:asciiTheme="minorEastAsia" w:eastAsiaTheme="minorEastAsia" w:hAnsiTheme="minorEastAsia" w:cs="Times New Roman" w:hint="eastAsia"/>
          <w:sz w:val="24"/>
        </w:rPr>
        <w:t>①組織体制及び実施担当者の適切性</w:t>
      </w:r>
    </w:p>
    <w:p w14:paraId="52150908" w14:textId="77777777" w:rsidR="00985B94" w:rsidRPr="00985B94" w:rsidRDefault="00985B94" w:rsidP="00985B94">
      <w:pPr>
        <w:ind w:firstLineChars="300" w:firstLine="720"/>
        <w:rPr>
          <w:rFonts w:asciiTheme="minorEastAsia" w:eastAsiaTheme="minorEastAsia" w:hAnsiTheme="minorEastAsia" w:cs="Times New Roman"/>
          <w:sz w:val="24"/>
        </w:rPr>
      </w:pPr>
      <w:r w:rsidRPr="00985B94">
        <w:rPr>
          <w:rFonts w:asciiTheme="minorEastAsia" w:eastAsiaTheme="minorEastAsia" w:hAnsiTheme="minorEastAsia" w:cs="Times New Roman" w:hint="eastAsia"/>
          <w:sz w:val="24"/>
        </w:rPr>
        <w:t>②調査スケジュールの適切性</w:t>
      </w:r>
    </w:p>
    <w:p w14:paraId="0C085293" w14:textId="77777777" w:rsidR="00985B94" w:rsidRPr="00985B94" w:rsidRDefault="00985B94" w:rsidP="00985B94">
      <w:pPr>
        <w:ind w:firstLineChars="300" w:firstLine="720"/>
        <w:rPr>
          <w:rFonts w:asciiTheme="minorEastAsia" w:eastAsiaTheme="minorEastAsia" w:hAnsiTheme="minorEastAsia" w:cs="Times New Roman"/>
          <w:sz w:val="24"/>
        </w:rPr>
      </w:pPr>
      <w:r w:rsidRPr="00985B94">
        <w:rPr>
          <w:rFonts w:asciiTheme="minorEastAsia" w:eastAsiaTheme="minorEastAsia" w:hAnsiTheme="minorEastAsia" w:cs="Times New Roman" w:hint="eastAsia"/>
          <w:sz w:val="24"/>
        </w:rPr>
        <w:t>③調査の企画内容の適切性</w:t>
      </w:r>
    </w:p>
    <w:p w14:paraId="36547CA3" w14:textId="77777777" w:rsidR="00985B94" w:rsidRPr="00985B94" w:rsidRDefault="00985B94" w:rsidP="00985B94">
      <w:pPr>
        <w:ind w:firstLineChars="300" w:firstLine="720"/>
        <w:rPr>
          <w:rFonts w:asciiTheme="minorEastAsia" w:eastAsiaTheme="minorEastAsia" w:hAnsiTheme="minorEastAsia" w:cs="Times New Roman"/>
          <w:sz w:val="24"/>
        </w:rPr>
      </w:pPr>
      <w:r w:rsidRPr="00985B94">
        <w:rPr>
          <w:rFonts w:asciiTheme="minorEastAsia" w:eastAsiaTheme="minorEastAsia" w:hAnsiTheme="minorEastAsia" w:cs="Times New Roman" w:hint="eastAsia"/>
          <w:sz w:val="24"/>
        </w:rPr>
        <w:lastRenderedPageBreak/>
        <w:t>④調査の実施方法の適切性</w:t>
      </w:r>
    </w:p>
    <w:p w14:paraId="623E4BA2" w14:textId="77777777" w:rsidR="00985B94" w:rsidRPr="00985B94" w:rsidRDefault="00985B94" w:rsidP="00985B94">
      <w:pPr>
        <w:ind w:firstLineChars="300" w:firstLine="720"/>
        <w:rPr>
          <w:rFonts w:asciiTheme="minorEastAsia" w:eastAsiaTheme="minorEastAsia" w:hAnsiTheme="minorEastAsia" w:cs="Times New Roman"/>
          <w:sz w:val="24"/>
        </w:rPr>
      </w:pPr>
      <w:r w:rsidRPr="00985B94">
        <w:rPr>
          <w:rFonts w:asciiTheme="minorEastAsia" w:eastAsiaTheme="minorEastAsia" w:hAnsiTheme="minorEastAsia" w:cs="Times New Roman" w:hint="eastAsia"/>
          <w:sz w:val="24"/>
        </w:rPr>
        <w:t>⑤調査内容に対する知識･理解度</w:t>
      </w:r>
    </w:p>
    <w:p w14:paraId="0AE87E91" w14:textId="77777777" w:rsidR="00985B94" w:rsidRPr="00985B94" w:rsidRDefault="00985B94" w:rsidP="00985B94">
      <w:pPr>
        <w:ind w:firstLineChars="300" w:firstLine="720"/>
        <w:rPr>
          <w:rFonts w:asciiTheme="minorEastAsia" w:eastAsiaTheme="minorEastAsia" w:hAnsiTheme="minorEastAsia" w:cs="Times New Roman"/>
          <w:sz w:val="24"/>
        </w:rPr>
      </w:pPr>
      <w:r w:rsidRPr="00985B94">
        <w:rPr>
          <w:rFonts w:asciiTheme="minorEastAsia" w:eastAsiaTheme="minorEastAsia" w:hAnsiTheme="minorEastAsia" w:cs="Times New Roman" w:hint="eastAsia"/>
          <w:sz w:val="24"/>
        </w:rPr>
        <w:t>⑥調査仮説の適切性</w:t>
      </w:r>
    </w:p>
    <w:p w14:paraId="144C25B1" w14:textId="77777777" w:rsidR="00985B94" w:rsidRPr="00985B94" w:rsidRDefault="00985B94" w:rsidP="00985B94">
      <w:pPr>
        <w:ind w:firstLineChars="300" w:firstLine="720"/>
        <w:rPr>
          <w:rFonts w:asciiTheme="minorEastAsia" w:eastAsiaTheme="minorEastAsia" w:hAnsiTheme="minorEastAsia" w:cs="Times New Roman"/>
          <w:sz w:val="24"/>
        </w:rPr>
      </w:pPr>
      <w:r w:rsidRPr="00985B94">
        <w:rPr>
          <w:rFonts w:asciiTheme="minorEastAsia" w:eastAsiaTheme="minorEastAsia" w:hAnsiTheme="minorEastAsia" w:cs="Times New Roman" w:hint="eastAsia"/>
          <w:sz w:val="24"/>
        </w:rPr>
        <w:t>⑦省エネルギー効果推計方法の適切性</w:t>
      </w:r>
    </w:p>
    <w:p w14:paraId="484EC6CD" w14:textId="77777777" w:rsidR="00985B94" w:rsidRPr="00985B94" w:rsidRDefault="00985B94" w:rsidP="00985B94">
      <w:pPr>
        <w:ind w:firstLineChars="200" w:firstLine="480"/>
        <w:rPr>
          <w:rFonts w:asciiTheme="minorEastAsia" w:eastAsiaTheme="minorEastAsia" w:hAnsiTheme="minorEastAsia" w:cs="Times New Roman"/>
          <w:sz w:val="24"/>
        </w:rPr>
      </w:pPr>
      <w:r>
        <w:rPr>
          <w:rFonts w:asciiTheme="minorEastAsia" w:eastAsiaTheme="minorEastAsia" w:hAnsiTheme="minorEastAsia" w:cs="Times New Roman" w:hint="eastAsia"/>
          <w:sz w:val="24"/>
        </w:rPr>
        <w:t xml:space="preserve">(2) </w:t>
      </w:r>
      <w:r w:rsidRPr="00985B94">
        <w:rPr>
          <w:rFonts w:asciiTheme="minorEastAsia" w:eastAsiaTheme="minorEastAsia" w:hAnsiTheme="minorEastAsia" w:cs="Times New Roman" w:hint="eastAsia"/>
          <w:sz w:val="24"/>
        </w:rPr>
        <w:t>事業遂行能力に関する視点</w:t>
      </w:r>
    </w:p>
    <w:p w14:paraId="112D759A" w14:textId="77777777" w:rsidR="00985B94" w:rsidRPr="00985B94" w:rsidRDefault="00985B94" w:rsidP="00985B94">
      <w:pPr>
        <w:ind w:firstLineChars="300" w:firstLine="720"/>
        <w:rPr>
          <w:rFonts w:asciiTheme="minorEastAsia" w:eastAsiaTheme="minorEastAsia" w:hAnsiTheme="minorEastAsia" w:cs="Times New Roman"/>
          <w:sz w:val="24"/>
        </w:rPr>
      </w:pPr>
      <w:r w:rsidRPr="00985B94">
        <w:rPr>
          <w:rFonts w:asciiTheme="minorEastAsia" w:eastAsiaTheme="minorEastAsia" w:hAnsiTheme="minorEastAsia" w:cs="Times New Roman" w:hint="eastAsia"/>
          <w:sz w:val="24"/>
        </w:rPr>
        <w:t>①調査･分析能力</w:t>
      </w:r>
    </w:p>
    <w:p w14:paraId="1805413B" w14:textId="77777777" w:rsidR="00985B94" w:rsidRPr="00985B94" w:rsidRDefault="00985B94" w:rsidP="00985B94">
      <w:pPr>
        <w:ind w:firstLineChars="300" w:firstLine="720"/>
        <w:rPr>
          <w:rFonts w:asciiTheme="minorEastAsia" w:eastAsiaTheme="minorEastAsia" w:hAnsiTheme="minorEastAsia" w:cs="Times New Roman"/>
          <w:sz w:val="24"/>
        </w:rPr>
      </w:pPr>
      <w:r w:rsidRPr="00985B94">
        <w:rPr>
          <w:rFonts w:asciiTheme="minorEastAsia" w:eastAsiaTheme="minorEastAsia" w:hAnsiTheme="minorEastAsia" w:cs="Times New Roman" w:hint="eastAsia"/>
          <w:sz w:val="24"/>
        </w:rPr>
        <w:t>②調査の経済性</w:t>
      </w:r>
    </w:p>
    <w:p w14:paraId="1CA43553" w14:textId="77777777" w:rsidR="00985B94" w:rsidRPr="00985B94" w:rsidRDefault="00985B94" w:rsidP="00985B94">
      <w:pPr>
        <w:ind w:firstLineChars="300" w:firstLine="720"/>
        <w:rPr>
          <w:rFonts w:asciiTheme="minorEastAsia" w:eastAsiaTheme="minorEastAsia" w:hAnsiTheme="minorEastAsia" w:cs="Times New Roman"/>
          <w:sz w:val="24"/>
        </w:rPr>
      </w:pPr>
      <w:r w:rsidRPr="00985B94">
        <w:rPr>
          <w:rFonts w:asciiTheme="minorEastAsia" w:eastAsiaTheme="minorEastAsia" w:hAnsiTheme="minorEastAsia" w:cs="Times New Roman" w:hint="eastAsia"/>
          <w:sz w:val="24"/>
        </w:rPr>
        <w:t>③類似調査の実績</w:t>
      </w:r>
    </w:p>
    <w:p w14:paraId="629E702A" w14:textId="77777777" w:rsidR="00985B94" w:rsidRPr="00985B94" w:rsidRDefault="00985B94" w:rsidP="00985B94">
      <w:pPr>
        <w:ind w:firstLineChars="300" w:firstLine="720"/>
        <w:rPr>
          <w:rFonts w:asciiTheme="minorEastAsia" w:eastAsiaTheme="minorEastAsia" w:hAnsiTheme="minorEastAsia" w:cs="Times New Roman"/>
          <w:sz w:val="24"/>
        </w:rPr>
      </w:pPr>
      <w:r w:rsidRPr="00985B94">
        <w:rPr>
          <w:rFonts w:asciiTheme="minorEastAsia" w:eastAsiaTheme="minorEastAsia" w:hAnsiTheme="minorEastAsia" w:cs="Times New Roman" w:hint="eastAsia"/>
          <w:sz w:val="24"/>
        </w:rPr>
        <w:t>④経理的な評価</w:t>
      </w:r>
    </w:p>
    <w:p w14:paraId="7341F23E" w14:textId="77777777" w:rsidR="00985B94" w:rsidRPr="00985B94" w:rsidRDefault="00985B94" w:rsidP="000401C5">
      <w:pPr>
        <w:ind w:firstLineChars="400" w:firstLine="960"/>
        <w:rPr>
          <w:rFonts w:asciiTheme="minorEastAsia" w:eastAsiaTheme="minorEastAsia" w:hAnsiTheme="minorEastAsia" w:cs="Times New Roman"/>
          <w:color w:val="FF0000"/>
          <w:sz w:val="24"/>
        </w:rPr>
      </w:pPr>
    </w:p>
    <w:p w14:paraId="43F71F72" w14:textId="6BB7D183" w:rsidR="008E67B5" w:rsidRPr="008E67B5" w:rsidRDefault="00044658" w:rsidP="00044658">
      <w:pPr>
        <w:ind w:leftChars="100" w:left="690" w:hangingChars="200" w:hanging="480"/>
        <w:rPr>
          <w:rFonts w:ascii="Times New Roman" w:hAnsi="Times New Roman" w:cs="Times New Roman"/>
          <w:sz w:val="24"/>
        </w:rPr>
      </w:pPr>
      <w:r>
        <w:rPr>
          <w:rFonts w:ascii="Times New Roman" w:hAnsi="Times New Roman" w:cs="Times New Roman" w:hint="eastAsia"/>
          <w:sz w:val="24"/>
        </w:rPr>
        <w:t>２）</w:t>
      </w:r>
      <w:r w:rsidR="008E67B5" w:rsidRPr="00425B91">
        <w:rPr>
          <w:rFonts w:ascii="Times New Roman" w:hAnsi="Times New Roman" w:cs="Times New Roman"/>
          <w:sz w:val="24"/>
        </w:rPr>
        <w:t>委託先の選定は非公開で行い、審査の経</w:t>
      </w:r>
      <w:r w:rsidR="008E67B5" w:rsidRPr="008E67B5">
        <w:rPr>
          <w:rFonts w:ascii="Times New Roman" w:hAnsi="Times New Roman" w:cs="Times New Roman"/>
          <w:sz w:val="24"/>
        </w:rPr>
        <w:t>過等に関する問い合わせには一切応じません</w:t>
      </w:r>
      <w:r w:rsidR="00425B91">
        <w:rPr>
          <w:rFonts w:ascii="Times New Roman" w:hAnsi="Times New Roman" w:cs="Times New Roman" w:hint="eastAsia"/>
          <w:sz w:val="24"/>
        </w:rPr>
        <w:t>こと、ご了承ください</w:t>
      </w:r>
      <w:r w:rsidR="008E67B5" w:rsidRPr="008E67B5">
        <w:rPr>
          <w:rFonts w:ascii="Times New Roman" w:hAnsi="Times New Roman" w:cs="Times New Roman"/>
          <w:sz w:val="24"/>
        </w:rPr>
        <w:t>。</w:t>
      </w:r>
      <w:r w:rsidR="008E67B5" w:rsidRPr="008E67B5">
        <w:rPr>
          <w:rFonts w:ascii="Times New Roman" w:hAnsi="Times New Roman" w:cs="Times New Roman"/>
          <w:sz w:val="24"/>
        </w:rPr>
        <w:t xml:space="preserve"> </w:t>
      </w:r>
      <w:r w:rsidR="008E67B5" w:rsidRPr="008E67B5">
        <w:rPr>
          <w:rFonts w:ascii="Times New Roman" w:hAnsi="Times New Roman" w:cs="Times New Roman"/>
          <w:sz w:val="24"/>
        </w:rPr>
        <w:t>選考結果については</w:t>
      </w:r>
      <w:r w:rsidR="008E67B5" w:rsidRPr="00B01366">
        <w:rPr>
          <w:rFonts w:ascii="Times New Roman" w:hAnsi="Times New Roman" w:cs="Times New Roman"/>
          <w:sz w:val="24"/>
        </w:rPr>
        <w:t>、</w:t>
      </w:r>
      <w:r w:rsidR="00985B94" w:rsidRPr="002F5DD0">
        <w:rPr>
          <w:rFonts w:ascii="Times New Roman" w:hAnsi="Times New Roman" w:cs="Times New Roman" w:hint="eastAsia"/>
          <w:sz w:val="24"/>
        </w:rPr>
        <w:t>平成２７</w:t>
      </w:r>
      <w:r w:rsidR="008E67B5" w:rsidRPr="002F5DD0">
        <w:rPr>
          <w:rFonts w:ascii="Times New Roman" w:hAnsi="Times New Roman" w:cs="Times New Roman"/>
          <w:sz w:val="24"/>
        </w:rPr>
        <w:t>年</w:t>
      </w:r>
      <w:r w:rsidR="004A0ADD" w:rsidRPr="002F5DD0">
        <w:rPr>
          <w:rFonts w:ascii="Times New Roman" w:hAnsi="Times New Roman" w:cs="Times New Roman" w:hint="eastAsia"/>
          <w:sz w:val="24"/>
        </w:rPr>
        <w:t>１１</w:t>
      </w:r>
      <w:r w:rsidR="008E67B5" w:rsidRPr="002F5DD0">
        <w:rPr>
          <w:rFonts w:ascii="Times New Roman" w:hAnsi="Times New Roman" w:cs="Times New Roman"/>
          <w:sz w:val="24"/>
        </w:rPr>
        <w:t>月</w:t>
      </w:r>
      <w:r w:rsidR="004A0ADD" w:rsidRPr="002F5DD0">
        <w:rPr>
          <w:rFonts w:ascii="Times New Roman" w:hAnsi="Times New Roman" w:cs="Times New Roman" w:hint="eastAsia"/>
          <w:sz w:val="24"/>
        </w:rPr>
        <w:t>下</w:t>
      </w:r>
      <w:r w:rsidR="008E67B5" w:rsidRPr="002F5DD0">
        <w:rPr>
          <w:rFonts w:ascii="Times New Roman" w:hAnsi="Times New Roman" w:cs="Times New Roman"/>
          <w:sz w:val="24"/>
        </w:rPr>
        <w:t>旬</w:t>
      </w:r>
      <w:r w:rsidR="004A0ADD" w:rsidRPr="002F5DD0">
        <w:rPr>
          <w:rFonts w:ascii="Times New Roman" w:hAnsi="Times New Roman" w:cs="Times New Roman" w:hint="eastAsia"/>
          <w:sz w:val="24"/>
        </w:rPr>
        <w:t>～１２月上旬</w:t>
      </w:r>
      <w:r w:rsidR="008E67B5" w:rsidRPr="002F5DD0">
        <w:rPr>
          <w:rFonts w:ascii="Times New Roman" w:hAnsi="Times New Roman" w:cs="Times New Roman"/>
          <w:sz w:val="24"/>
        </w:rPr>
        <w:t>頃</w:t>
      </w:r>
      <w:r w:rsidRPr="002F5DD0">
        <w:rPr>
          <w:rFonts w:ascii="Times New Roman" w:hAnsi="Times New Roman" w:cs="Times New Roman" w:hint="eastAsia"/>
          <w:sz w:val="24"/>
        </w:rPr>
        <w:t>（</w:t>
      </w:r>
      <w:r w:rsidR="008E67B5" w:rsidRPr="002F5DD0">
        <w:rPr>
          <w:rFonts w:ascii="Times New Roman" w:hAnsi="Times New Roman" w:cs="Times New Roman"/>
          <w:sz w:val="24"/>
        </w:rPr>
        <w:t>予定</w:t>
      </w:r>
      <w:r w:rsidRPr="002F5DD0">
        <w:rPr>
          <w:rFonts w:ascii="Times New Roman" w:hAnsi="Times New Roman" w:cs="Times New Roman" w:hint="eastAsia"/>
          <w:sz w:val="24"/>
        </w:rPr>
        <w:t>）</w:t>
      </w:r>
      <w:r w:rsidR="008E67B5" w:rsidRPr="00B01366">
        <w:rPr>
          <w:rFonts w:ascii="Times New Roman" w:hAnsi="Times New Roman" w:cs="Times New Roman"/>
          <w:sz w:val="24"/>
        </w:rPr>
        <w:t>に</w:t>
      </w:r>
      <w:r w:rsidR="002B6773">
        <w:rPr>
          <w:rFonts w:ascii="Times New Roman" w:hAnsi="Times New Roman" w:cs="Times New Roman" w:hint="eastAsia"/>
          <w:sz w:val="24"/>
        </w:rPr>
        <w:t>協会</w:t>
      </w:r>
      <w:r w:rsidR="008E67B5" w:rsidRPr="008E67B5">
        <w:rPr>
          <w:rFonts w:ascii="Times New Roman" w:hAnsi="Times New Roman" w:cs="Times New Roman"/>
          <w:sz w:val="24"/>
        </w:rPr>
        <w:t>ホームページに公表します。</w:t>
      </w:r>
      <w:r w:rsidR="008E67B5" w:rsidRPr="008E67B5">
        <w:rPr>
          <w:rFonts w:ascii="Times New Roman" w:hAnsi="Times New Roman" w:cs="Times New Roman"/>
          <w:sz w:val="24"/>
        </w:rPr>
        <w:t xml:space="preserve"> </w:t>
      </w:r>
    </w:p>
    <w:p w14:paraId="7A7E3A0B" w14:textId="77777777" w:rsidR="00196656" w:rsidRDefault="00196656" w:rsidP="008E67B5">
      <w:pPr>
        <w:rPr>
          <w:rFonts w:ascii="Times New Roman" w:hAnsi="Times New Roman" w:cs="Times New Roman"/>
          <w:sz w:val="24"/>
        </w:rPr>
      </w:pPr>
    </w:p>
    <w:p w14:paraId="7617CEEB" w14:textId="77777777" w:rsidR="00F83F63" w:rsidRPr="004942DC" w:rsidRDefault="00044658" w:rsidP="008E67B5">
      <w:pPr>
        <w:rPr>
          <w:rFonts w:asciiTheme="majorEastAsia" w:eastAsiaTheme="majorEastAsia" w:hAnsiTheme="majorEastAsia" w:cs="Times New Roman"/>
          <w:b/>
          <w:sz w:val="24"/>
        </w:rPr>
      </w:pPr>
      <w:r w:rsidRPr="004942DC">
        <w:rPr>
          <w:rFonts w:asciiTheme="majorEastAsia" w:eastAsiaTheme="majorEastAsia" w:hAnsiTheme="majorEastAsia" w:cs="Times New Roman" w:hint="eastAsia"/>
          <w:b/>
          <w:sz w:val="24"/>
        </w:rPr>
        <w:t>10．</w:t>
      </w:r>
      <w:r w:rsidR="008E67B5" w:rsidRPr="004942DC">
        <w:rPr>
          <w:rFonts w:asciiTheme="majorEastAsia" w:eastAsiaTheme="majorEastAsia" w:hAnsiTheme="majorEastAsia" w:cs="Times New Roman"/>
          <w:b/>
          <w:sz w:val="24"/>
        </w:rPr>
        <w:t>調査費用</w:t>
      </w:r>
      <w:r w:rsidRPr="004942DC">
        <w:rPr>
          <w:rFonts w:asciiTheme="majorEastAsia" w:eastAsiaTheme="majorEastAsia" w:hAnsiTheme="majorEastAsia" w:cs="Times New Roman" w:hint="eastAsia"/>
          <w:b/>
          <w:sz w:val="24"/>
        </w:rPr>
        <w:t>（</w:t>
      </w:r>
      <w:r w:rsidR="00F83F63" w:rsidRPr="004942DC">
        <w:rPr>
          <w:rFonts w:asciiTheme="majorEastAsia" w:eastAsiaTheme="majorEastAsia" w:hAnsiTheme="majorEastAsia" w:cs="Times New Roman" w:hint="eastAsia"/>
          <w:b/>
          <w:sz w:val="24"/>
        </w:rPr>
        <w:t>税込</w:t>
      </w:r>
      <w:r w:rsidRPr="004942DC">
        <w:rPr>
          <w:rFonts w:asciiTheme="majorEastAsia" w:eastAsiaTheme="majorEastAsia" w:hAnsiTheme="majorEastAsia" w:cs="Times New Roman" w:hint="eastAsia"/>
          <w:b/>
          <w:sz w:val="24"/>
        </w:rPr>
        <w:t>）</w:t>
      </w:r>
    </w:p>
    <w:tbl>
      <w:tblPr>
        <w:tblStyle w:val="ad"/>
        <w:tblW w:w="0" w:type="auto"/>
        <w:jc w:val="center"/>
        <w:tblBorders>
          <w:top w:val="single" w:sz="12" w:space="0" w:color="auto"/>
          <w:left w:val="single" w:sz="12" w:space="0" w:color="auto"/>
          <w:bottom w:val="single" w:sz="12" w:space="0" w:color="auto"/>
          <w:right w:val="single" w:sz="12" w:space="0" w:color="auto"/>
          <w:insideH w:val="double" w:sz="4" w:space="0" w:color="auto"/>
        </w:tblBorders>
        <w:tblLook w:val="04A0" w:firstRow="1" w:lastRow="0" w:firstColumn="1" w:lastColumn="0" w:noHBand="0" w:noVBand="1"/>
      </w:tblPr>
      <w:tblGrid>
        <w:gridCol w:w="6114"/>
        <w:gridCol w:w="1836"/>
      </w:tblGrid>
      <w:tr w:rsidR="00D57B10" w14:paraId="7077218D" w14:textId="77777777" w:rsidTr="004F5717">
        <w:trPr>
          <w:jc w:val="center"/>
        </w:trPr>
        <w:tc>
          <w:tcPr>
            <w:tcW w:w="6114" w:type="dxa"/>
          </w:tcPr>
          <w:p w14:paraId="0A6A05DC" w14:textId="77777777" w:rsidR="00D57B10" w:rsidRDefault="007F580C" w:rsidP="004942DC">
            <w:pPr>
              <w:jc w:val="center"/>
              <w:rPr>
                <w:rFonts w:ascii="Times New Roman" w:hAnsi="Times New Roman" w:cs="Times New Roman"/>
                <w:sz w:val="24"/>
              </w:rPr>
            </w:pPr>
            <w:r>
              <w:rPr>
                <w:rFonts w:ascii="Times New Roman" w:hAnsi="Times New Roman" w:cs="Times New Roman" w:hint="eastAsia"/>
                <w:sz w:val="24"/>
              </w:rPr>
              <w:t>調</w:t>
            </w:r>
            <w:r w:rsidR="004942DC">
              <w:rPr>
                <w:rFonts w:ascii="Times New Roman" w:hAnsi="Times New Roman" w:cs="Times New Roman" w:hint="eastAsia"/>
                <w:sz w:val="24"/>
              </w:rPr>
              <w:t xml:space="preserve"> </w:t>
            </w:r>
            <w:r>
              <w:rPr>
                <w:rFonts w:ascii="Times New Roman" w:hAnsi="Times New Roman" w:cs="Times New Roman" w:hint="eastAsia"/>
                <w:sz w:val="24"/>
              </w:rPr>
              <w:t>査</w:t>
            </w:r>
            <w:r w:rsidR="004942DC">
              <w:rPr>
                <w:rFonts w:ascii="Times New Roman" w:hAnsi="Times New Roman" w:cs="Times New Roman" w:hint="eastAsia"/>
                <w:sz w:val="24"/>
              </w:rPr>
              <w:t xml:space="preserve"> </w:t>
            </w:r>
            <w:r>
              <w:rPr>
                <w:rFonts w:ascii="Times New Roman" w:hAnsi="Times New Roman" w:cs="Times New Roman" w:hint="eastAsia"/>
                <w:sz w:val="24"/>
              </w:rPr>
              <w:t>テ</w:t>
            </w:r>
            <w:r w:rsidR="004942DC">
              <w:rPr>
                <w:rFonts w:ascii="Times New Roman" w:hAnsi="Times New Roman" w:cs="Times New Roman" w:hint="eastAsia"/>
                <w:sz w:val="24"/>
              </w:rPr>
              <w:t xml:space="preserve"> </w:t>
            </w:r>
            <w:r>
              <w:rPr>
                <w:rFonts w:ascii="Times New Roman" w:hAnsi="Times New Roman" w:cs="Times New Roman" w:hint="eastAsia"/>
                <w:sz w:val="24"/>
              </w:rPr>
              <w:t>ー</w:t>
            </w:r>
            <w:r w:rsidR="004942DC">
              <w:rPr>
                <w:rFonts w:ascii="Times New Roman" w:hAnsi="Times New Roman" w:cs="Times New Roman" w:hint="eastAsia"/>
                <w:sz w:val="24"/>
              </w:rPr>
              <w:t xml:space="preserve"> </w:t>
            </w:r>
            <w:r>
              <w:rPr>
                <w:rFonts w:ascii="Times New Roman" w:hAnsi="Times New Roman" w:cs="Times New Roman" w:hint="eastAsia"/>
                <w:sz w:val="24"/>
              </w:rPr>
              <w:t>マ</w:t>
            </w:r>
          </w:p>
        </w:tc>
        <w:tc>
          <w:tcPr>
            <w:tcW w:w="1836" w:type="dxa"/>
          </w:tcPr>
          <w:p w14:paraId="206F7F66" w14:textId="77777777" w:rsidR="00D57B10" w:rsidRDefault="007F580C" w:rsidP="008E67B5">
            <w:pPr>
              <w:rPr>
                <w:rFonts w:ascii="Times New Roman" w:hAnsi="Times New Roman" w:cs="Times New Roman"/>
                <w:sz w:val="24"/>
              </w:rPr>
            </w:pPr>
            <w:r>
              <w:rPr>
                <w:rFonts w:ascii="Times New Roman" w:hAnsi="Times New Roman" w:cs="Times New Roman" w:hint="eastAsia"/>
                <w:sz w:val="24"/>
              </w:rPr>
              <w:t>費用</w:t>
            </w:r>
            <w:r w:rsidR="004942DC">
              <w:rPr>
                <w:rFonts w:ascii="Times New Roman" w:hAnsi="Times New Roman" w:cs="Times New Roman" w:hint="eastAsia"/>
                <w:sz w:val="24"/>
              </w:rPr>
              <w:t>（</w:t>
            </w:r>
            <w:r>
              <w:rPr>
                <w:rFonts w:ascii="Times New Roman" w:hAnsi="Times New Roman" w:cs="Times New Roman" w:hint="eastAsia"/>
                <w:sz w:val="24"/>
              </w:rPr>
              <w:t>上限</w:t>
            </w:r>
            <w:r w:rsidR="004942DC">
              <w:rPr>
                <w:rFonts w:ascii="Times New Roman" w:hAnsi="Times New Roman" w:cs="Times New Roman" w:hint="eastAsia"/>
                <w:sz w:val="24"/>
              </w:rPr>
              <w:t>）</w:t>
            </w:r>
          </w:p>
        </w:tc>
      </w:tr>
      <w:tr w:rsidR="00D57B10" w14:paraId="4F4A6E9A" w14:textId="77777777" w:rsidTr="00641FAC">
        <w:trPr>
          <w:trHeight w:val="975"/>
          <w:jc w:val="center"/>
        </w:trPr>
        <w:tc>
          <w:tcPr>
            <w:tcW w:w="6114" w:type="dxa"/>
            <w:tcBorders>
              <w:bottom w:val="single" w:sz="4" w:space="0" w:color="auto"/>
            </w:tcBorders>
          </w:tcPr>
          <w:p w14:paraId="254F1297" w14:textId="4655F0B7" w:rsidR="00641FAC" w:rsidRPr="005E35EF" w:rsidRDefault="00E813DE" w:rsidP="00A0427F">
            <w:pPr>
              <w:tabs>
                <w:tab w:val="left" w:pos="6345"/>
              </w:tabs>
              <w:ind w:leftChars="100" w:left="210"/>
              <w:rPr>
                <w:rFonts w:asciiTheme="minorEastAsia" w:eastAsiaTheme="minorEastAsia" w:hAnsiTheme="minorEastAsia" w:cs="Times New Roman"/>
                <w:sz w:val="24"/>
              </w:rPr>
            </w:pPr>
            <w:r w:rsidRPr="00F95B35">
              <w:rPr>
                <w:rFonts w:asciiTheme="minorEastAsia" w:eastAsiaTheme="minorEastAsia" w:hAnsiTheme="minorEastAsia" w:cs="Times New Roman" w:hint="eastAsia"/>
                <w:sz w:val="24"/>
              </w:rPr>
              <w:t>荷主連携による物流効率化ガイドライン策定調査</w:t>
            </w:r>
            <w:r>
              <w:rPr>
                <w:rFonts w:asciiTheme="minorEastAsia" w:eastAsiaTheme="minorEastAsia" w:hAnsiTheme="minorEastAsia" w:cs="Times New Roman" w:hint="eastAsia"/>
                <w:sz w:val="24"/>
              </w:rPr>
              <w:t>・</w:t>
            </w:r>
            <w:r w:rsidRPr="00F95B35">
              <w:rPr>
                <w:rFonts w:asciiTheme="minorEastAsia" w:eastAsiaTheme="minorEastAsia" w:hAnsiTheme="minorEastAsia" w:cs="Times New Roman" w:hint="eastAsia"/>
                <w:sz w:val="24"/>
              </w:rPr>
              <w:t>『ロジスティクス分野における</w:t>
            </w:r>
            <w:r w:rsidRPr="00F95B35">
              <w:rPr>
                <w:rFonts w:asciiTheme="minorHAnsi" w:eastAsiaTheme="minorEastAsia" w:hAnsiTheme="minorHAnsi" w:cs="Times New Roman"/>
                <w:sz w:val="24"/>
              </w:rPr>
              <w:t>CO</w:t>
            </w:r>
            <w:r w:rsidRPr="00F95B35">
              <w:rPr>
                <w:rFonts w:asciiTheme="minorHAnsi" w:eastAsiaTheme="minorEastAsia" w:hAnsiTheme="minorHAnsi" w:cs="Times New Roman"/>
                <w:sz w:val="16"/>
                <w:szCs w:val="16"/>
              </w:rPr>
              <w:t>2</w:t>
            </w:r>
            <w:r w:rsidRPr="00F95B35">
              <w:rPr>
                <w:rFonts w:asciiTheme="minorHAnsi" w:eastAsiaTheme="minorEastAsia" w:hAnsiTheme="minorHAnsi" w:cs="Times New Roman"/>
                <w:sz w:val="24"/>
              </w:rPr>
              <w:t>排出量算定方法　共同ガイドライン</w:t>
            </w:r>
            <w:r w:rsidRPr="00F95B35">
              <w:rPr>
                <w:rFonts w:asciiTheme="minorHAnsi" w:eastAsiaTheme="minorEastAsia" w:hAnsiTheme="minorHAnsi" w:cs="Times New Roman"/>
                <w:sz w:val="24"/>
              </w:rPr>
              <w:t>Ver.3.0</w:t>
            </w:r>
            <w:r>
              <w:rPr>
                <w:rFonts w:asciiTheme="minorHAnsi" w:eastAsiaTheme="minorEastAsia" w:hAnsiTheme="minorHAnsi" w:cs="Times New Roman"/>
                <w:sz w:val="24"/>
              </w:rPr>
              <w:t>』</w:t>
            </w:r>
            <w:r w:rsidRPr="00F95B35">
              <w:rPr>
                <w:rFonts w:asciiTheme="minorHAnsi" w:eastAsiaTheme="minorEastAsia" w:hAnsiTheme="minorHAnsi" w:cs="Times New Roman"/>
                <w:sz w:val="24"/>
              </w:rPr>
              <w:t>改訂</w:t>
            </w:r>
            <w:r>
              <w:rPr>
                <w:rFonts w:asciiTheme="minorHAnsi" w:eastAsiaTheme="minorEastAsia" w:hAnsiTheme="minorHAnsi" w:cs="Times New Roman" w:hint="eastAsia"/>
                <w:sz w:val="24"/>
              </w:rPr>
              <w:t>調査</w:t>
            </w:r>
          </w:p>
        </w:tc>
        <w:tc>
          <w:tcPr>
            <w:tcW w:w="1836" w:type="dxa"/>
            <w:tcBorders>
              <w:bottom w:val="single" w:sz="4" w:space="0" w:color="auto"/>
            </w:tcBorders>
            <w:vAlign w:val="center"/>
          </w:tcPr>
          <w:p w14:paraId="6588E1C7" w14:textId="2B3817EA" w:rsidR="00D57B10" w:rsidRPr="005E35EF" w:rsidRDefault="004942DC" w:rsidP="00E813DE">
            <w:pPr>
              <w:jc w:val="center"/>
              <w:rPr>
                <w:rFonts w:ascii="Times New Roman" w:hAnsi="Times New Roman" w:cs="Times New Roman"/>
                <w:sz w:val="24"/>
              </w:rPr>
            </w:pPr>
            <w:r w:rsidRPr="005E35EF">
              <w:rPr>
                <w:rFonts w:ascii="Times New Roman" w:hAnsi="Times New Roman" w:cs="Times New Roman"/>
                <w:sz w:val="24"/>
              </w:rPr>
              <w:t>1,</w:t>
            </w:r>
            <w:r w:rsidR="004F5717">
              <w:rPr>
                <w:rFonts w:ascii="Times New Roman" w:hAnsi="Times New Roman" w:cs="Times New Roman" w:hint="eastAsia"/>
                <w:sz w:val="24"/>
              </w:rPr>
              <w:t>930</w:t>
            </w:r>
            <w:r w:rsidR="00D57B10" w:rsidRPr="005E35EF">
              <w:rPr>
                <w:rFonts w:ascii="Times New Roman" w:hAnsi="Times New Roman" w:cs="Times New Roman" w:hint="eastAsia"/>
                <w:sz w:val="24"/>
              </w:rPr>
              <w:t>万円</w:t>
            </w:r>
          </w:p>
        </w:tc>
      </w:tr>
      <w:tr w:rsidR="00641FAC" w14:paraId="2CFB121B" w14:textId="77777777" w:rsidTr="00641FAC">
        <w:trPr>
          <w:trHeight w:val="360"/>
          <w:jc w:val="center"/>
        </w:trPr>
        <w:tc>
          <w:tcPr>
            <w:tcW w:w="6114" w:type="dxa"/>
            <w:tcBorders>
              <w:top w:val="single" w:sz="4" w:space="0" w:color="auto"/>
            </w:tcBorders>
          </w:tcPr>
          <w:p w14:paraId="3C308E23" w14:textId="240639E3" w:rsidR="00641FAC" w:rsidRPr="00F95B35" w:rsidRDefault="00641FAC" w:rsidP="00A0427F">
            <w:pPr>
              <w:tabs>
                <w:tab w:val="left" w:pos="6345"/>
              </w:tabs>
              <w:ind w:leftChars="100" w:left="210"/>
              <w:rPr>
                <w:rFonts w:asciiTheme="minorEastAsia" w:eastAsiaTheme="minorEastAsia" w:hAnsiTheme="minorEastAsia" w:cs="Times New Roman"/>
                <w:sz w:val="24"/>
              </w:rPr>
            </w:pPr>
            <w:r>
              <w:rPr>
                <w:rFonts w:asciiTheme="minorEastAsia" w:eastAsiaTheme="minorEastAsia" w:hAnsiTheme="minorEastAsia" w:cs="Times New Roman" w:hint="eastAsia"/>
                <w:sz w:val="24"/>
              </w:rPr>
              <w:t>クレート等の標準化に関する調査</w:t>
            </w:r>
          </w:p>
        </w:tc>
        <w:tc>
          <w:tcPr>
            <w:tcW w:w="1836" w:type="dxa"/>
            <w:tcBorders>
              <w:top w:val="single" w:sz="4" w:space="0" w:color="auto"/>
            </w:tcBorders>
            <w:vAlign w:val="center"/>
          </w:tcPr>
          <w:p w14:paraId="2DC9ACE8" w14:textId="753E32B5" w:rsidR="00641FAC" w:rsidRPr="005E35EF" w:rsidRDefault="00641FAC" w:rsidP="00E813DE">
            <w:pPr>
              <w:jc w:val="center"/>
              <w:rPr>
                <w:rFonts w:ascii="Times New Roman" w:hAnsi="Times New Roman" w:cs="Times New Roman"/>
                <w:sz w:val="24"/>
              </w:rPr>
            </w:pPr>
            <w:r w:rsidRPr="005E35EF">
              <w:rPr>
                <w:rFonts w:ascii="Times New Roman" w:hAnsi="Times New Roman" w:cs="Times New Roman"/>
                <w:sz w:val="24"/>
              </w:rPr>
              <w:t>1,</w:t>
            </w:r>
            <w:r>
              <w:rPr>
                <w:rFonts w:ascii="Times New Roman" w:hAnsi="Times New Roman" w:cs="Times New Roman" w:hint="eastAsia"/>
                <w:sz w:val="24"/>
              </w:rPr>
              <w:t>072</w:t>
            </w:r>
            <w:r w:rsidRPr="005E35EF">
              <w:rPr>
                <w:rFonts w:ascii="Times New Roman" w:hAnsi="Times New Roman" w:cs="Times New Roman" w:hint="eastAsia"/>
                <w:sz w:val="24"/>
              </w:rPr>
              <w:t>万円</w:t>
            </w:r>
          </w:p>
        </w:tc>
      </w:tr>
    </w:tbl>
    <w:p w14:paraId="1583FB23" w14:textId="77777777" w:rsidR="00744585" w:rsidRDefault="00744585" w:rsidP="008E67B5">
      <w:pPr>
        <w:rPr>
          <w:rFonts w:ascii="ＭＳ ゴシック" w:eastAsia="ＭＳ ゴシック" w:hAnsi="ＭＳ ゴシック" w:cs="Times New Roman"/>
          <w:b/>
          <w:sz w:val="24"/>
        </w:rPr>
      </w:pPr>
    </w:p>
    <w:p w14:paraId="03462970" w14:textId="77777777" w:rsidR="008E67B5" w:rsidRPr="004942DC" w:rsidRDefault="00044658" w:rsidP="008E67B5">
      <w:pPr>
        <w:rPr>
          <w:rFonts w:ascii="ＭＳ ゴシック" w:eastAsia="ＭＳ ゴシック" w:hAnsi="ＭＳ ゴシック" w:cs="Times New Roman"/>
          <w:b/>
          <w:sz w:val="24"/>
        </w:rPr>
      </w:pPr>
      <w:r w:rsidRPr="004942DC">
        <w:rPr>
          <w:rFonts w:ascii="ＭＳ ゴシック" w:eastAsia="ＭＳ ゴシック" w:hAnsi="ＭＳ ゴシック" w:cs="Times New Roman" w:hint="eastAsia"/>
          <w:b/>
          <w:sz w:val="24"/>
        </w:rPr>
        <w:t>11．</w:t>
      </w:r>
      <w:r w:rsidR="008E67B5" w:rsidRPr="004942DC">
        <w:rPr>
          <w:rFonts w:ascii="ＭＳ ゴシック" w:eastAsia="ＭＳ ゴシック" w:hAnsi="ＭＳ ゴシック" w:cs="Times New Roman"/>
          <w:b/>
          <w:sz w:val="24"/>
        </w:rPr>
        <w:t>調査結果の報告形式</w:t>
      </w:r>
    </w:p>
    <w:p w14:paraId="35B0583F" w14:textId="77777777" w:rsidR="006D5012" w:rsidRDefault="00044658" w:rsidP="00044658">
      <w:pPr>
        <w:ind w:firstLineChars="100" w:firstLine="240"/>
        <w:rPr>
          <w:rFonts w:ascii="Times New Roman" w:hAnsi="Times New Roman" w:cs="Times New Roman"/>
          <w:sz w:val="24"/>
        </w:rPr>
      </w:pPr>
      <w:r>
        <w:rPr>
          <w:rFonts w:ascii="Times New Roman" w:hAnsi="Times New Roman" w:cs="Times New Roman" w:hint="eastAsia"/>
          <w:sz w:val="24"/>
        </w:rPr>
        <w:t>１）</w:t>
      </w:r>
      <w:r w:rsidR="00F83F63">
        <w:rPr>
          <w:rFonts w:ascii="Times New Roman" w:hAnsi="Times New Roman" w:cs="Times New Roman" w:hint="eastAsia"/>
          <w:sz w:val="24"/>
        </w:rPr>
        <w:t>月次報告</w:t>
      </w:r>
      <w:r w:rsidR="004B56AC">
        <w:rPr>
          <w:rFonts w:ascii="Times New Roman" w:hAnsi="Times New Roman" w:cs="Times New Roman" w:hint="eastAsia"/>
          <w:sz w:val="24"/>
        </w:rPr>
        <w:t>書</w:t>
      </w:r>
      <w:r w:rsidR="004942DC">
        <w:rPr>
          <w:rFonts w:ascii="Times New Roman" w:hAnsi="Times New Roman" w:cs="Times New Roman" w:hint="eastAsia"/>
          <w:sz w:val="24"/>
        </w:rPr>
        <w:t>（</w:t>
      </w:r>
      <w:r w:rsidR="00F83F63">
        <w:rPr>
          <w:rFonts w:ascii="Times New Roman" w:hAnsi="Times New Roman" w:cs="Times New Roman" w:hint="eastAsia"/>
          <w:sz w:val="24"/>
        </w:rPr>
        <w:t>電子媒体</w:t>
      </w:r>
      <w:r w:rsidR="004B56AC">
        <w:rPr>
          <w:rFonts w:ascii="Times New Roman" w:hAnsi="Times New Roman" w:cs="Times New Roman" w:hint="eastAsia"/>
          <w:sz w:val="24"/>
        </w:rPr>
        <w:t>：</w:t>
      </w:r>
      <w:r w:rsidR="004B56AC">
        <w:rPr>
          <w:rFonts w:ascii="Times New Roman" w:hAnsi="Times New Roman" w:cs="Times New Roman" w:hint="eastAsia"/>
          <w:sz w:val="24"/>
        </w:rPr>
        <w:t>word,excel</w:t>
      </w:r>
      <w:r w:rsidR="004B56AC">
        <w:rPr>
          <w:rFonts w:ascii="Times New Roman" w:hAnsi="Times New Roman" w:cs="Times New Roman" w:hint="eastAsia"/>
          <w:sz w:val="24"/>
        </w:rPr>
        <w:t>等</w:t>
      </w:r>
      <w:r w:rsidR="004942DC">
        <w:rPr>
          <w:rFonts w:ascii="Times New Roman" w:hAnsi="Times New Roman" w:cs="Times New Roman" w:hint="eastAsia"/>
          <w:sz w:val="24"/>
        </w:rPr>
        <w:t>）</w:t>
      </w:r>
      <w:r w:rsidR="00F83F63">
        <w:rPr>
          <w:rFonts w:ascii="Times New Roman" w:hAnsi="Times New Roman" w:cs="Times New Roman" w:hint="eastAsia"/>
          <w:sz w:val="24"/>
        </w:rPr>
        <w:t xml:space="preserve">  </w:t>
      </w:r>
    </w:p>
    <w:p w14:paraId="49364952" w14:textId="77777777" w:rsidR="008E67B5" w:rsidRPr="008E67B5" w:rsidRDefault="00044658" w:rsidP="00044658">
      <w:pPr>
        <w:ind w:firstLineChars="100" w:firstLine="240"/>
        <w:rPr>
          <w:rFonts w:ascii="Times New Roman" w:hAnsi="Times New Roman" w:cs="Times New Roman"/>
          <w:sz w:val="24"/>
        </w:rPr>
      </w:pPr>
      <w:r>
        <w:rPr>
          <w:rFonts w:ascii="Times New Roman" w:hAnsi="Times New Roman" w:cs="Times New Roman" w:hint="eastAsia"/>
          <w:sz w:val="24"/>
        </w:rPr>
        <w:t>２）</w:t>
      </w:r>
      <w:r w:rsidR="004B56AC">
        <w:rPr>
          <w:rFonts w:ascii="Times New Roman" w:hAnsi="Times New Roman" w:cs="Times New Roman" w:hint="eastAsia"/>
          <w:sz w:val="24"/>
        </w:rPr>
        <w:t>調査</w:t>
      </w:r>
      <w:r w:rsidR="00F83F63">
        <w:rPr>
          <w:rFonts w:ascii="Times New Roman" w:hAnsi="Times New Roman" w:cs="Times New Roman" w:hint="eastAsia"/>
          <w:sz w:val="24"/>
        </w:rPr>
        <w:t>報告書の提出</w:t>
      </w:r>
      <w:r w:rsidR="004942DC">
        <w:rPr>
          <w:rFonts w:ascii="Times New Roman" w:hAnsi="Times New Roman" w:cs="Times New Roman" w:hint="eastAsia"/>
          <w:sz w:val="24"/>
        </w:rPr>
        <w:t>（</w:t>
      </w:r>
      <w:r w:rsidR="00F83F63">
        <w:rPr>
          <w:rFonts w:ascii="Times New Roman" w:hAnsi="Times New Roman" w:cs="Times New Roman" w:hint="eastAsia"/>
          <w:sz w:val="24"/>
        </w:rPr>
        <w:t>電子媒体</w:t>
      </w:r>
      <w:r w:rsidR="007F580C">
        <w:rPr>
          <w:rFonts w:ascii="Times New Roman" w:hAnsi="Times New Roman" w:cs="Times New Roman" w:hint="eastAsia"/>
          <w:sz w:val="24"/>
        </w:rPr>
        <w:t>: word, excel</w:t>
      </w:r>
      <w:r w:rsidR="007F580C">
        <w:rPr>
          <w:rFonts w:ascii="Times New Roman" w:hAnsi="Times New Roman" w:cs="Times New Roman" w:hint="eastAsia"/>
          <w:sz w:val="24"/>
        </w:rPr>
        <w:t>等</w:t>
      </w:r>
      <w:r w:rsidR="00F83F63">
        <w:rPr>
          <w:rFonts w:ascii="Times New Roman" w:hAnsi="Times New Roman" w:cs="Times New Roman" w:hint="eastAsia"/>
          <w:sz w:val="24"/>
        </w:rPr>
        <w:t>、紙媒体</w:t>
      </w:r>
      <w:r w:rsidR="004942DC">
        <w:rPr>
          <w:rFonts w:ascii="Times New Roman" w:hAnsi="Times New Roman" w:cs="Times New Roman" w:hint="eastAsia"/>
          <w:sz w:val="24"/>
        </w:rPr>
        <w:t>）</w:t>
      </w:r>
    </w:p>
    <w:p w14:paraId="42A7B6DD" w14:textId="77777777" w:rsidR="008E67B5" w:rsidRPr="008E67B5" w:rsidRDefault="008E67B5" w:rsidP="008E67B5">
      <w:pPr>
        <w:rPr>
          <w:rFonts w:ascii="Times New Roman" w:hAnsi="Times New Roman" w:cs="Times New Roman"/>
          <w:sz w:val="24"/>
        </w:rPr>
      </w:pPr>
    </w:p>
    <w:p w14:paraId="371F2197" w14:textId="77777777" w:rsidR="007F580C" w:rsidRPr="004942DC" w:rsidRDefault="008E67B5" w:rsidP="008E67B5">
      <w:pPr>
        <w:rPr>
          <w:rFonts w:asciiTheme="majorEastAsia" w:eastAsiaTheme="majorEastAsia" w:hAnsiTheme="majorEastAsia" w:cs="Times New Roman"/>
          <w:b/>
          <w:sz w:val="24"/>
        </w:rPr>
      </w:pPr>
      <w:r w:rsidRPr="004942DC">
        <w:rPr>
          <w:rFonts w:asciiTheme="majorEastAsia" w:eastAsiaTheme="majorEastAsia" w:hAnsiTheme="majorEastAsia" w:cs="Times New Roman"/>
          <w:b/>
          <w:sz w:val="24"/>
        </w:rPr>
        <w:t>1</w:t>
      </w:r>
      <w:r w:rsidR="004E6573" w:rsidRPr="004942DC">
        <w:rPr>
          <w:rFonts w:asciiTheme="majorEastAsia" w:eastAsiaTheme="majorEastAsia" w:hAnsiTheme="majorEastAsia" w:cs="Times New Roman" w:hint="eastAsia"/>
          <w:b/>
          <w:sz w:val="24"/>
        </w:rPr>
        <w:t>2</w:t>
      </w:r>
      <w:r w:rsidR="00402153" w:rsidRPr="004942DC">
        <w:rPr>
          <w:rFonts w:asciiTheme="majorEastAsia" w:eastAsiaTheme="majorEastAsia" w:hAnsiTheme="majorEastAsia" w:cs="Times New Roman" w:hint="eastAsia"/>
          <w:b/>
          <w:sz w:val="24"/>
        </w:rPr>
        <w:t>．</w:t>
      </w:r>
      <w:r w:rsidR="007F580C" w:rsidRPr="004942DC">
        <w:rPr>
          <w:rFonts w:asciiTheme="majorEastAsia" w:eastAsiaTheme="majorEastAsia" w:hAnsiTheme="majorEastAsia" w:cs="Times New Roman"/>
          <w:b/>
          <w:sz w:val="24"/>
        </w:rPr>
        <w:t>秘密の保持</w:t>
      </w:r>
    </w:p>
    <w:p w14:paraId="40586783" w14:textId="77777777" w:rsidR="008E67B5" w:rsidRPr="008E67B5" w:rsidRDefault="008E67B5" w:rsidP="007F580C">
      <w:pPr>
        <w:ind w:firstLineChars="100" w:firstLine="240"/>
        <w:rPr>
          <w:rFonts w:ascii="Times New Roman" w:hAnsi="Times New Roman" w:cs="Times New Roman"/>
          <w:sz w:val="24"/>
        </w:rPr>
      </w:pPr>
      <w:r w:rsidRPr="008E67B5">
        <w:rPr>
          <w:rFonts w:ascii="Times New Roman" w:hAnsi="Times New Roman" w:cs="Times New Roman"/>
          <w:sz w:val="24"/>
        </w:rPr>
        <w:t>企画提案書等提出書類は、本委託先選定のためにのみ利用し</w:t>
      </w:r>
      <w:r w:rsidR="004B0C9E">
        <w:rPr>
          <w:rFonts w:ascii="Times New Roman" w:hAnsi="Times New Roman" w:cs="Times New Roman" w:hint="eastAsia"/>
          <w:sz w:val="24"/>
        </w:rPr>
        <w:t>、</w:t>
      </w:r>
      <w:r w:rsidR="002B6773">
        <w:rPr>
          <w:rFonts w:ascii="Times New Roman" w:hAnsi="Times New Roman" w:cs="Times New Roman" w:hint="eastAsia"/>
          <w:sz w:val="24"/>
        </w:rPr>
        <w:t>協会</w:t>
      </w:r>
      <w:r w:rsidRPr="008E67B5">
        <w:rPr>
          <w:rFonts w:ascii="Times New Roman" w:hAnsi="Times New Roman" w:cs="Times New Roman"/>
          <w:sz w:val="24"/>
        </w:rPr>
        <w:t>において厳重に管理します。</w:t>
      </w:r>
      <w:r w:rsidRPr="008E67B5">
        <w:rPr>
          <w:rFonts w:ascii="Times New Roman" w:hAnsi="Times New Roman" w:cs="Times New Roman"/>
          <w:sz w:val="24"/>
        </w:rPr>
        <w:t xml:space="preserve"> </w:t>
      </w:r>
    </w:p>
    <w:p w14:paraId="1A87D546" w14:textId="77777777" w:rsidR="008E67B5" w:rsidRPr="00402153" w:rsidRDefault="008E67B5" w:rsidP="008E67B5">
      <w:pPr>
        <w:rPr>
          <w:rFonts w:ascii="Times New Roman" w:hAnsi="Times New Roman" w:cs="Times New Roman"/>
          <w:sz w:val="24"/>
        </w:rPr>
      </w:pPr>
    </w:p>
    <w:p w14:paraId="680D993F" w14:textId="77777777" w:rsidR="008E67B5" w:rsidRPr="004942DC" w:rsidRDefault="008E67B5" w:rsidP="008E67B5">
      <w:pPr>
        <w:rPr>
          <w:rFonts w:asciiTheme="majorEastAsia" w:eastAsiaTheme="majorEastAsia" w:hAnsiTheme="majorEastAsia" w:cs="Times New Roman"/>
          <w:b/>
          <w:sz w:val="24"/>
        </w:rPr>
      </w:pPr>
      <w:r w:rsidRPr="004942DC">
        <w:rPr>
          <w:rFonts w:asciiTheme="majorEastAsia" w:eastAsiaTheme="majorEastAsia" w:hAnsiTheme="majorEastAsia" w:cs="Times New Roman"/>
          <w:b/>
          <w:sz w:val="24"/>
        </w:rPr>
        <w:t>1</w:t>
      </w:r>
      <w:r w:rsidR="00402153" w:rsidRPr="004942DC">
        <w:rPr>
          <w:rFonts w:asciiTheme="majorEastAsia" w:eastAsiaTheme="majorEastAsia" w:hAnsiTheme="majorEastAsia" w:cs="Times New Roman" w:hint="eastAsia"/>
          <w:b/>
          <w:sz w:val="24"/>
        </w:rPr>
        <w:t>3．</w:t>
      </w:r>
      <w:r w:rsidRPr="004942DC">
        <w:rPr>
          <w:rFonts w:asciiTheme="majorEastAsia" w:eastAsiaTheme="majorEastAsia" w:hAnsiTheme="majorEastAsia" w:cs="Times New Roman"/>
          <w:b/>
          <w:sz w:val="24"/>
        </w:rPr>
        <w:t xml:space="preserve">個人情報の取扱について </w:t>
      </w:r>
    </w:p>
    <w:p w14:paraId="6CBCF647" w14:textId="77777777" w:rsidR="00402153" w:rsidRDefault="002B6773" w:rsidP="00402153">
      <w:pPr>
        <w:ind w:firstLineChars="100" w:firstLine="240"/>
        <w:rPr>
          <w:rFonts w:ascii="Times New Roman" w:hAnsi="Times New Roman" w:cs="Times New Roman"/>
          <w:sz w:val="24"/>
        </w:rPr>
      </w:pPr>
      <w:r>
        <w:rPr>
          <w:rFonts w:ascii="Times New Roman" w:hAnsi="Times New Roman" w:cs="Times New Roman" w:hint="eastAsia"/>
          <w:sz w:val="24"/>
        </w:rPr>
        <w:t>協会</w:t>
      </w:r>
      <w:r w:rsidR="00402153" w:rsidRPr="00402153">
        <w:rPr>
          <w:rFonts w:ascii="Times New Roman" w:hAnsi="Times New Roman" w:cs="Times New Roman" w:hint="eastAsia"/>
          <w:sz w:val="24"/>
        </w:rPr>
        <w:t>では、個人情</w:t>
      </w:r>
      <w:r w:rsidR="00402153">
        <w:rPr>
          <w:rFonts w:ascii="Times New Roman" w:hAnsi="Times New Roman" w:cs="Times New Roman" w:hint="eastAsia"/>
          <w:sz w:val="24"/>
        </w:rPr>
        <w:t>報の保護に努めております。詳細は、当協会のプライバシーポリシー</w:t>
      </w:r>
      <w:r w:rsidR="004225ED">
        <w:rPr>
          <w:rFonts w:ascii="Times New Roman" w:hAnsi="Times New Roman" w:cs="Times New Roman" w:hint="eastAsia"/>
          <w:sz w:val="24"/>
        </w:rPr>
        <w:t>（</w:t>
      </w:r>
      <w:hyperlink r:id="rId7" w:history="1">
        <w:r w:rsidR="004942DC" w:rsidRPr="0068259E">
          <w:rPr>
            <w:rStyle w:val="a6"/>
            <w:rFonts w:ascii="Times New Roman" w:hAnsi="Times New Roman" w:cs="Times New Roman" w:hint="eastAsia"/>
            <w:sz w:val="24"/>
          </w:rPr>
          <w:t>http://www.logistics.or.jp/privacy.pdf</w:t>
        </w:r>
      </w:hyperlink>
      <w:r w:rsidR="004225ED">
        <w:rPr>
          <w:rFonts w:ascii="Times New Roman" w:hAnsi="Times New Roman" w:cs="Times New Roman" w:hint="eastAsia"/>
          <w:sz w:val="24"/>
        </w:rPr>
        <w:t>）</w:t>
      </w:r>
      <w:r w:rsidR="00402153" w:rsidRPr="00402153">
        <w:rPr>
          <w:rFonts w:ascii="Times New Roman" w:hAnsi="Times New Roman" w:cs="Times New Roman" w:hint="eastAsia"/>
          <w:sz w:val="24"/>
        </w:rPr>
        <w:t>をご覧ください</w:t>
      </w:r>
      <w:r w:rsidR="006D5012">
        <w:rPr>
          <w:rFonts w:ascii="Times New Roman" w:hAnsi="Times New Roman" w:cs="Times New Roman" w:hint="eastAsia"/>
          <w:sz w:val="24"/>
        </w:rPr>
        <w:t>。</w:t>
      </w:r>
    </w:p>
    <w:p w14:paraId="2840ED51" w14:textId="77777777" w:rsidR="006D5012" w:rsidRDefault="004942DC" w:rsidP="004942DC">
      <w:pPr>
        <w:ind w:leftChars="100" w:left="690" w:hangingChars="200" w:hanging="480"/>
        <w:rPr>
          <w:rFonts w:ascii="Times New Roman" w:hAnsi="Times New Roman" w:cs="Times New Roman"/>
          <w:sz w:val="24"/>
        </w:rPr>
      </w:pPr>
      <w:r>
        <w:rPr>
          <w:rFonts w:ascii="Times New Roman" w:hAnsi="Times New Roman" w:cs="Times New Roman" w:hint="eastAsia"/>
          <w:sz w:val="24"/>
        </w:rPr>
        <w:t>１）</w:t>
      </w:r>
      <w:r w:rsidR="008E67B5" w:rsidRPr="008E67B5">
        <w:rPr>
          <w:rFonts w:ascii="Times New Roman" w:hAnsi="Times New Roman" w:cs="Times New Roman"/>
          <w:sz w:val="24"/>
        </w:rPr>
        <w:t>取得した個人情報については委託業務推進の</w:t>
      </w:r>
      <w:r w:rsidR="00402153">
        <w:rPr>
          <w:rFonts w:ascii="Times New Roman" w:hAnsi="Times New Roman" w:cs="Times New Roman"/>
          <w:sz w:val="24"/>
        </w:rPr>
        <w:t>うえ</w:t>
      </w:r>
      <w:r w:rsidR="008E67B5" w:rsidRPr="008E67B5">
        <w:rPr>
          <w:rFonts w:ascii="Times New Roman" w:hAnsi="Times New Roman" w:cs="Times New Roman"/>
          <w:sz w:val="24"/>
        </w:rPr>
        <w:t>での情報管理</w:t>
      </w:r>
      <w:r>
        <w:rPr>
          <w:rFonts w:ascii="Times New Roman" w:hAnsi="Times New Roman" w:cs="Times New Roman" w:hint="eastAsia"/>
          <w:sz w:val="24"/>
        </w:rPr>
        <w:t>（</w:t>
      </w:r>
      <w:r w:rsidR="008E67B5" w:rsidRPr="008E67B5">
        <w:rPr>
          <w:rFonts w:ascii="Times New Roman" w:hAnsi="Times New Roman" w:cs="Times New Roman"/>
          <w:sz w:val="24"/>
        </w:rPr>
        <w:t>連絡</w:t>
      </w:r>
      <w:r w:rsidR="007F580C">
        <w:rPr>
          <w:rFonts w:ascii="Times New Roman" w:hAnsi="Times New Roman" w:cs="Times New Roman" w:hint="eastAsia"/>
          <w:sz w:val="24"/>
        </w:rPr>
        <w:t>･</w:t>
      </w:r>
      <w:r w:rsidR="008E67B5" w:rsidRPr="008E67B5">
        <w:rPr>
          <w:rFonts w:ascii="Times New Roman" w:hAnsi="Times New Roman" w:cs="Times New Roman"/>
          <w:sz w:val="24"/>
        </w:rPr>
        <w:t>資料送付等</w:t>
      </w:r>
      <w:r>
        <w:rPr>
          <w:rFonts w:ascii="Times New Roman" w:hAnsi="Times New Roman" w:cs="Times New Roman" w:hint="eastAsia"/>
          <w:sz w:val="24"/>
        </w:rPr>
        <w:t>）</w:t>
      </w:r>
      <w:r w:rsidR="008E67B5" w:rsidRPr="008E67B5">
        <w:rPr>
          <w:rFonts w:ascii="Times New Roman" w:hAnsi="Times New Roman" w:cs="Times New Roman"/>
          <w:sz w:val="24"/>
        </w:rPr>
        <w:t>のために利用します。</w:t>
      </w:r>
      <w:r w:rsidR="004E6573">
        <w:rPr>
          <w:rFonts w:ascii="Times New Roman" w:hAnsi="Times New Roman" w:cs="Times New Roman"/>
          <w:sz w:val="24"/>
        </w:rPr>
        <w:t xml:space="preserve"> </w:t>
      </w:r>
    </w:p>
    <w:p w14:paraId="5DDD0913" w14:textId="77777777" w:rsidR="008E67B5" w:rsidRPr="008E67B5" w:rsidRDefault="004942DC" w:rsidP="004942DC">
      <w:pPr>
        <w:ind w:firstLineChars="100" w:firstLine="240"/>
        <w:rPr>
          <w:rFonts w:ascii="Times New Roman" w:hAnsi="Times New Roman" w:cs="Times New Roman"/>
          <w:sz w:val="24"/>
        </w:rPr>
      </w:pPr>
      <w:r>
        <w:rPr>
          <w:rFonts w:ascii="Times New Roman" w:hAnsi="Times New Roman" w:cs="Times New Roman" w:hint="eastAsia"/>
          <w:sz w:val="24"/>
        </w:rPr>
        <w:t>２）</w:t>
      </w:r>
      <w:r w:rsidR="008E67B5" w:rsidRPr="008E67B5">
        <w:rPr>
          <w:rFonts w:ascii="Times New Roman" w:hAnsi="Times New Roman" w:cs="Times New Roman"/>
          <w:sz w:val="24"/>
        </w:rPr>
        <w:t>提供いただいた個人情報は、上記の利用目的以外で利用することはありません。</w:t>
      </w:r>
      <w:r w:rsidR="008E67B5" w:rsidRPr="008E67B5">
        <w:rPr>
          <w:rFonts w:ascii="Times New Roman" w:hAnsi="Times New Roman" w:cs="Times New Roman"/>
          <w:sz w:val="24"/>
        </w:rPr>
        <w:t xml:space="preserve"> </w:t>
      </w:r>
    </w:p>
    <w:p w14:paraId="03B21724" w14:textId="77777777" w:rsidR="008E67B5" w:rsidRDefault="004942DC" w:rsidP="006D5012">
      <w:pPr>
        <w:ind w:firstLineChars="300" w:firstLine="720"/>
        <w:rPr>
          <w:rFonts w:ascii="Times New Roman" w:hAnsi="Times New Roman" w:cs="Times New Roman"/>
          <w:sz w:val="24"/>
        </w:rPr>
      </w:pPr>
      <w:r>
        <w:rPr>
          <w:rFonts w:ascii="Times New Roman" w:hAnsi="Times New Roman" w:cs="Times New Roman" w:hint="eastAsia"/>
          <w:sz w:val="24"/>
        </w:rPr>
        <w:t>（</w:t>
      </w:r>
      <w:r w:rsidR="008E67B5" w:rsidRPr="008E67B5">
        <w:rPr>
          <w:rFonts w:ascii="Times New Roman" w:hAnsi="Times New Roman" w:cs="Times New Roman"/>
          <w:sz w:val="24"/>
        </w:rPr>
        <w:t>ただし、法令等により提供を求められた場合を除きます。</w:t>
      </w:r>
      <w:r>
        <w:rPr>
          <w:rFonts w:ascii="Times New Roman" w:hAnsi="Times New Roman" w:cs="Times New Roman" w:hint="eastAsia"/>
          <w:sz w:val="24"/>
        </w:rPr>
        <w:t>）</w:t>
      </w:r>
      <w:r w:rsidR="008E67B5" w:rsidRPr="008E67B5">
        <w:rPr>
          <w:rFonts w:ascii="Times New Roman" w:hAnsi="Times New Roman" w:cs="Times New Roman"/>
          <w:sz w:val="24"/>
        </w:rPr>
        <w:t xml:space="preserve"> </w:t>
      </w:r>
    </w:p>
    <w:p w14:paraId="622E6F82" w14:textId="77777777" w:rsidR="00402153" w:rsidRPr="008E67B5" w:rsidRDefault="00402153" w:rsidP="004E6573">
      <w:pPr>
        <w:ind w:firstLineChars="100" w:firstLine="240"/>
        <w:rPr>
          <w:rFonts w:ascii="Times New Roman" w:hAnsi="Times New Roman" w:cs="Times New Roman"/>
          <w:sz w:val="24"/>
        </w:rPr>
      </w:pPr>
    </w:p>
    <w:p w14:paraId="2A78A73E" w14:textId="77777777" w:rsidR="004942DC" w:rsidRDefault="00402153" w:rsidP="004942DC">
      <w:pPr>
        <w:rPr>
          <w:rFonts w:asciiTheme="majorEastAsia" w:eastAsiaTheme="majorEastAsia" w:hAnsiTheme="majorEastAsia" w:cs="Times New Roman"/>
          <w:b/>
          <w:sz w:val="24"/>
        </w:rPr>
      </w:pPr>
      <w:r w:rsidRPr="004942DC">
        <w:rPr>
          <w:rFonts w:asciiTheme="majorEastAsia" w:eastAsiaTheme="majorEastAsia" w:hAnsiTheme="majorEastAsia" w:cs="Times New Roman"/>
          <w:b/>
          <w:sz w:val="24"/>
        </w:rPr>
        <w:t>1</w:t>
      </w:r>
      <w:r w:rsidRPr="004942DC">
        <w:rPr>
          <w:rFonts w:asciiTheme="majorEastAsia" w:eastAsiaTheme="majorEastAsia" w:hAnsiTheme="majorEastAsia" w:cs="Times New Roman" w:hint="eastAsia"/>
          <w:b/>
          <w:sz w:val="24"/>
        </w:rPr>
        <w:t>4．</w:t>
      </w:r>
      <w:r w:rsidR="007F580C" w:rsidRPr="004942DC">
        <w:rPr>
          <w:rFonts w:asciiTheme="majorEastAsia" w:eastAsiaTheme="majorEastAsia" w:hAnsiTheme="majorEastAsia" w:cs="Times New Roman"/>
          <w:b/>
          <w:sz w:val="24"/>
        </w:rPr>
        <w:t>著作権</w:t>
      </w:r>
    </w:p>
    <w:p w14:paraId="71B4C744" w14:textId="77777777" w:rsidR="006D5012" w:rsidRPr="004942DC" w:rsidRDefault="004942DC" w:rsidP="004942DC">
      <w:pPr>
        <w:ind w:leftChars="100" w:left="690" w:hangingChars="200" w:hanging="480"/>
        <w:rPr>
          <w:rFonts w:asciiTheme="majorEastAsia" w:eastAsiaTheme="majorEastAsia" w:hAnsiTheme="majorEastAsia" w:cs="Times New Roman"/>
          <w:b/>
          <w:sz w:val="24"/>
        </w:rPr>
      </w:pPr>
      <w:r>
        <w:rPr>
          <w:rFonts w:ascii="Times New Roman" w:hAnsi="Times New Roman" w:cs="Times New Roman" w:hint="eastAsia"/>
          <w:sz w:val="24"/>
        </w:rPr>
        <w:t>１）</w:t>
      </w:r>
      <w:r w:rsidR="008E67B5" w:rsidRPr="008E67B5">
        <w:rPr>
          <w:rFonts w:ascii="Times New Roman" w:hAnsi="Times New Roman" w:cs="Times New Roman"/>
          <w:sz w:val="24"/>
        </w:rPr>
        <w:t>受託者は、成果物の著作権</w:t>
      </w:r>
      <w:r>
        <w:rPr>
          <w:rFonts w:ascii="Times New Roman" w:hAnsi="Times New Roman" w:cs="Times New Roman" w:hint="eastAsia"/>
          <w:sz w:val="24"/>
        </w:rPr>
        <w:t>（</w:t>
      </w:r>
      <w:r w:rsidR="008E67B5" w:rsidRPr="008E67B5">
        <w:rPr>
          <w:rFonts w:ascii="Times New Roman" w:hAnsi="Times New Roman" w:cs="Times New Roman"/>
          <w:sz w:val="24"/>
        </w:rPr>
        <w:t>著作権法第</w:t>
      </w:r>
      <w:r w:rsidR="008E67B5" w:rsidRPr="008E67B5">
        <w:rPr>
          <w:rFonts w:ascii="Times New Roman" w:hAnsi="Times New Roman" w:cs="Times New Roman"/>
          <w:sz w:val="24"/>
        </w:rPr>
        <w:t>27</w:t>
      </w:r>
      <w:r w:rsidR="008E67B5" w:rsidRPr="008E67B5">
        <w:rPr>
          <w:rFonts w:ascii="Times New Roman" w:hAnsi="Times New Roman" w:cs="Times New Roman"/>
          <w:sz w:val="24"/>
        </w:rPr>
        <w:t>条及び第</w:t>
      </w:r>
      <w:r w:rsidR="008E67B5" w:rsidRPr="008E67B5">
        <w:rPr>
          <w:rFonts w:ascii="Times New Roman" w:hAnsi="Times New Roman" w:cs="Times New Roman"/>
          <w:sz w:val="24"/>
        </w:rPr>
        <w:t>28</w:t>
      </w:r>
      <w:r w:rsidR="008E67B5" w:rsidRPr="008E67B5">
        <w:rPr>
          <w:rFonts w:ascii="Times New Roman" w:hAnsi="Times New Roman" w:cs="Times New Roman"/>
          <w:sz w:val="24"/>
        </w:rPr>
        <w:t>条に規定する権利を含みます。</w:t>
      </w:r>
      <w:r>
        <w:rPr>
          <w:rFonts w:ascii="Times New Roman" w:hAnsi="Times New Roman" w:cs="Times New Roman"/>
          <w:sz w:val="24"/>
        </w:rPr>
        <w:t>以下同じ</w:t>
      </w:r>
      <w:r>
        <w:rPr>
          <w:rFonts w:ascii="Times New Roman" w:hAnsi="Times New Roman" w:cs="Times New Roman" w:hint="eastAsia"/>
          <w:sz w:val="24"/>
        </w:rPr>
        <w:t>。）</w:t>
      </w:r>
      <w:r w:rsidR="008E67B5" w:rsidRPr="008E67B5">
        <w:rPr>
          <w:rFonts w:ascii="Times New Roman" w:hAnsi="Times New Roman" w:cs="Times New Roman"/>
          <w:sz w:val="24"/>
        </w:rPr>
        <w:t>を</w:t>
      </w:r>
      <w:r w:rsidR="002B6773">
        <w:rPr>
          <w:rFonts w:ascii="Times New Roman" w:hAnsi="Times New Roman" w:cs="Times New Roman" w:hint="eastAsia"/>
          <w:sz w:val="24"/>
        </w:rPr>
        <w:t>協会</w:t>
      </w:r>
      <w:r w:rsidR="008E67B5" w:rsidRPr="008E67B5">
        <w:rPr>
          <w:rFonts w:ascii="Times New Roman" w:hAnsi="Times New Roman" w:cs="Times New Roman"/>
          <w:sz w:val="24"/>
        </w:rPr>
        <w:t>に無償で譲渡するものとし、著作者人格権を行使しないものとします。</w:t>
      </w:r>
    </w:p>
    <w:p w14:paraId="3F4D826D" w14:textId="77777777" w:rsidR="008E67B5" w:rsidRPr="004E6573" w:rsidRDefault="004942DC" w:rsidP="004942DC">
      <w:pPr>
        <w:ind w:leftChars="100" w:left="690" w:hangingChars="200" w:hanging="480"/>
        <w:rPr>
          <w:rFonts w:ascii="Times New Roman" w:hAnsi="Times New Roman" w:cs="Times New Roman"/>
          <w:sz w:val="24"/>
        </w:rPr>
      </w:pPr>
      <w:r>
        <w:rPr>
          <w:rFonts w:ascii="Times New Roman" w:hAnsi="Times New Roman" w:cs="Times New Roman" w:hint="eastAsia"/>
          <w:sz w:val="24"/>
        </w:rPr>
        <w:t>２）</w:t>
      </w:r>
      <w:r w:rsidR="008E67B5" w:rsidRPr="004E6573">
        <w:rPr>
          <w:rFonts w:ascii="Times New Roman" w:hAnsi="Times New Roman" w:cs="Times New Roman"/>
          <w:sz w:val="24"/>
        </w:rPr>
        <w:t>成果物については、第三者が権利を有する著作物</w:t>
      </w:r>
      <w:r>
        <w:rPr>
          <w:rFonts w:ascii="Times New Roman" w:hAnsi="Times New Roman" w:cs="Times New Roman" w:hint="eastAsia"/>
          <w:sz w:val="24"/>
        </w:rPr>
        <w:t>（</w:t>
      </w:r>
      <w:r w:rsidR="008E67B5" w:rsidRPr="004E6573">
        <w:rPr>
          <w:rFonts w:ascii="Times New Roman" w:hAnsi="Times New Roman" w:cs="Times New Roman"/>
          <w:sz w:val="24"/>
        </w:rPr>
        <w:t>以下「既存著作物等」という。</w:t>
      </w:r>
      <w:r>
        <w:rPr>
          <w:rFonts w:ascii="Times New Roman" w:hAnsi="Times New Roman" w:cs="Times New Roman" w:hint="eastAsia"/>
          <w:sz w:val="24"/>
        </w:rPr>
        <w:t>）</w:t>
      </w:r>
      <w:r w:rsidR="007F580C">
        <w:rPr>
          <w:rFonts w:ascii="Times New Roman" w:hAnsi="Times New Roman" w:cs="Times New Roman" w:hint="eastAsia"/>
          <w:sz w:val="24"/>
        </w:rPr>
        <w:t xml:space="preserve"> </w:t>
      </w:r>
      <w:r w:rsidR="008E67B5" w:rsidRPr="004E6573">
        <w:rPr>
          <w:rFonts w:ascii="Times New Roman" w:hAnsi="Times New Roman" w:cs="Times New Roman"/>
          <w:sz w:val="24"/>
        </w:rPr>
        <w:lastRenderedPageBreak/>
        <w:t>が含まれる場合には、受託者は当該既存著作物の使用に必要な費用の負担及び使用許諾契約等に係わる一切の手続きを行うこととします。また、著作権関係の紛争が生じた場合一切受託者の責任において処理するものとします。</w:t>
      </w:r>
      <w:r w:rsidR="008E67B5" w:rsidRPr="004E6573">
        <w:rPr>
          <w:rFonts w:ascii="Times New Roman" w:hAnsi="Times New Roman" w:cs="Times New Roman"/>
          <w:sz w:val="24"/>
        </w:rPr>
        <w:t xml:space="preserve"> </w:t>
      </w:r>
    </w:p>
    <w:p w14:paraId="1B9159DB" w14:textId="77777777" w:rsidR="008E67B5" w:rsidRPr="008E67B5" w:rsidRDefault="008E67B5" w:rsidP="008E67B5">
      <w:pPr>
        <w:rPr>
          <w:rFonts w:ascii="Times New Roman" w:hAnsi="Times New Roman" w:cs="Times New Roman"/>
          <w:sz w:val="24"/>
        </w:rPr>
      </w:pPr>
    </w:p>
    <w:p w14:paraId="3230DA43" w14:textId="77777777" w:rsidR="006D5012" w:rsidRPr="004942DC" w:rsidRDefault="00402153" w:rsidP="006D5012">
      <w:pPr>
        <w:rPr>
          <w:rFonts w:asciiTheme="majorEastAsia" w:eastAsiaTheme="majorEastAsia" w:hAnsiTheme="majorEastAsia" w:cs="Times New Roman"/>
          <w:b/>
          <w:sz w:val="24"/>
        </w:rPr>
      </w:pPr>
      <w:r w:rsidRPr="004942DC">
        <w:rPr>
          <w:rFonts w:asciiTheme="majorEastAsia" w:eastAsiaTheme="majorEastAsia" w:hAnsiTheme="majorEastAsia" w:cs="Times New Roman"/>
          <w:b/>
          <w:sz w:val="24"/>
        </w:rPr>
        <w:t>1</w:t>
      </w:r>
      <w:r w:rsidRPr="004942DC">
        <w:rPr>
          <w:rFonts w:asciiTheme="majorEastAsia" w:eastAsiaTheme="majorEastAsia" w:hAnsiTheme="majorEastAsia" w:cs="Times New Roman" w:hint="eastAsia"/>
          <w:b/>
          <w:sz w:val="24"/>
        </w:rPr>
        <w:t>5．</w:t>
      </w:r>
      <w:r w:rsidR="007F580C" w:rsidRPr="004942DC">
        <w:rPr>
          <w:rFonts w:asciiTheme="majorEastAsia" w:eastAsiaTheme="majorEastAsia" w:hAnsiTheme="majorEastAsia" w:cs="Times New Roman"/>
          <w:b/>
          <w:sz w:val="24"/>
        </w:rPr>
        <w:t>その他</w:t>
      </w:r>
    </w:p>
    <w:p w14:paraId="1731FC8E" w14:textId="77777777" w:rsidR="006D5012" w:rsidRDefault="004942DC" w:rsidP="004225ED">
      <w:pPr>
        <w:ind w:firstLineChars="100" w:firstLine="240"/>
        <w:rPr>
          <w:rFonts w:ascii="Times New Roman" w:hAnsi="Times New Roman" w:cs="Times New Roman"/>
          <w:sz w:val="24"/>
        </w:rPr>
      </w:pPr>
      <w:r>
        <w:rPr>
          <w:rFonts w:ascii="Times New Roman" w:hAnsi="Times New Roman" w:cs="Times New Roman" w:hint="eastAsia"/>
          <w:sz w:val="24"/>
        </w:rPr>
        <w:t>１）</w:t>
      </w:r>
      <w:r w:rsidR="008E67B5" w:rsidRPr="008E67B5">
        <w:rPr>
          <w:rFonts w:ascii="Times New Roman" w:hAnsi="Times New Roman" w:cs="Times New Roman"/>
          <w:sz w:val="24"/>
        </w:rPr>
        <w:t>企画提案</w:t>
      </w:r>
      <w:r w:rsidR="00FD5F31">
        <w:rPr>
          <w:rFonts w:ascii="Times New Roman" w:hAnsi="Times New Roman" w:cs="Times New Roman" w:hint="eastAsia"/>
          <w:sz w:val="24"/>
        </w:rPr>
        <w:t>に関わる</w:t>
      </w:r>
      <w:r w:rsidR="008E67B5" w:rsidRPr="008E67B5">
        <w:rPr>
          <w:rFonts w:ascii="Times New Roman" w:hAnsi="Times New Roman" w:cs="Times New Roman"/>
          <w:sz w:val="24"/>
        </w:rPr>
        <w:t>費用は、応募者の負担とします。</w:t>
      </w:r>
      <w:r w:rsidR="008E67B5" w:rsidRPr="008E67B5">
        <w:rPr>
          <w:rFonts w:ascii="Times New Roman" w:hAnsi="Times New Roman" w:cs="Times New Roman"/>
          <w:sz w:val="24"/>
        </w:rPr>
        <w:t xml:space="preserve"> </w:t>
      </w:r>
    </w:p>
    <w:p w14:paraId="73B2A09C" w14:textId="77777777" w:rsidR="006D5012" w:rsidRDefault="004942DC" w:rsidP="004225ED">
      <w:pPr>
        <w:ind w:leftChars="100" w:left="690" w:hangingChars="200" w:hanging="480"/>
        <w:rPr>
          <w:rFonts w:ascii="Times New Roman" w:hAnsi="Times New Roman" w:cs="Times New Roman"/>
          <w:sz w:val="24"/>
        </w:rPr>
      </w:pPr>
      <w:r>
        <w:rPr>
          <w:rFonts w:ascii="Times New Roman" w:hAnsi="Times New Roman" w:cs="Times New Roman" w:hint="eastAsia"/>
          <w:sz w:val="24"/>
        </w:rPr>
        <w:t>２）</w:t>
      </w:r>
      <w:r w:rsidR="00FD5F31">
        <w:rPr>
          <w:rFonts w:ascii="Times New Roman" w:hAnsi="Times New Roman" w:cs="Times New Roman" w:hint="eastAsia"/>
          <w:sz w:val="24"/>
        </w:rPr>
        <w:t>委託費の支払いは委託費の額が確定した後</w:t>
      </w:r>
      <w:r w:rsidR="00314458">
        <w:rPr>
          <w:rFonts w:ascii="Times New Roman" w:hAnsi="Times New Roman" w:cs="Times New Roman" w:hint="eastAsia"/>
          <w:sz w:val="24"/>
        </w:rPr>
        <w:t>に</w:t>
      </w:r>
      <w:r w:rsidR="00FD5F31">
        <w:rPr>
          <w:rFonts w:ascii="Times New Roman" w:hAnsi="Times New Roman" w:cs="Times New Roman" w:hint="eastAsia"/>
          <w:sz w:val="24"/>
        </w:rPr>
        <w:t>、</w:t>
      </w:r>
      <w:r w:rsidR="00314458">
        <w:rPr>
          <w:rFonts w:ascii="Times New Roman" w:hAnsi="Times New Roman" w:cs="Times New Roman" w:hint="eastAsia"/>
          <w:sz w:val="24"/>
        </w:rPr>
        <w:t>委託先からの</w:t>
      </w:r>
      <w:r w:rsidR="00FD5F31">
        <w:rPr>
          <w:rFonts w:ascii="Times New Roman" w:hAnsi="Times New Roman" w:cs="Times New Roman" w:hint="eastAsia"/>
          <w:sz w:val="24"/>
        </w:rPr>
        <w:t>請求によりその支払いを行うこととします。</w:t>
      </w:r>
    </w:p>
    <w:p w14:paraId="26C87663" w14:textId="77777777" w:rsidR="008E67B5" w:rsidRPr="004E6573" w:rsidRDefault="004942DC" w:rsidP="004225ED">
      <w:pPr>
        <w:ind w:firstLineChars="100" w:firstLine="240"/>
        <w:rPr>
          <w:rFonts w:ascii="Times New Roman" w:hAnsi="Times New Roman" w:cs="Times New Roman"/>
          <w:sz w:val="24"/>
        </w:rPr>
      </w:pPr>
      <w:r>
        <w:rPr>
          <w:rFonts w:ascii="Times New Roman" w:hAnsi="Times New Roman" w:cs="Times New Roman" w:hint="eastAsia"/>
          <w:sz w:val="24"/>
        </w:rPr>
        <w:t>３）</w:t>
      </w:r>
      <w:r w:rsidR="008E67B5" w:rsidRPr="004E6573">
        <w:rPr>
          <w:rFonts w:ascii="Times New Roman" w:hAnsi="Times New Roman" w:cs="Times New Roman"/>
          <w:sz w:val="24"/>
        </w:rPr>
        <w:t>その他詳細については</w:t>
      </w:r>
      <w:r w:rsidR="002B6773">
        <w:rPr>
          <w:rFonts w:ascii="Times New Roman" w:hAnsi="Times New Roman" w:cs="Times New Roman"/>
          <w:sz w:val="24"/>
        </w:rPr>
        <w:t>協会</w:t>
      </w:r>
      <w:r w:rsidR="008E67B5" w:rsidRPr="004E6573">
        <w:rPr>
          <w:rFonts w:ascii="Times New Roman" w:hAnsi="Times New Roman" w:cs="Times New Roman"/>
          <w:sz w:val="24"/>
        </w:rPr>
        <w:t>担当者と打ち合わせの</w:t>
      </w:r>
      <w:r w:rsidR="00402153">
        <w:rPr>
          <w:rFonts w:ascii="Times New Roman" w:hAnsi="Times New Roman" w:cs="Times New Roman"/>
          <w:sz w:val="24"/>
        </w:rPr>
        <w:t>うえ</w:t>
      </w:r>
      <w:r w:rsidR="008E67B5" w:rsidRPr="004E6573">
        <w:rPr>
          <w:rFonts w:ascii="Times New Roman" w:hAnsi="Times New Roman" w:cs="Times New Roman"/>
          <w:sz w:val="24"/>
        </w:rPr>
        <w:t>、行うものとします。</w:t>
      </w:r>
      <w:r w:rsidR="008E67B5" w:rsidRPr="004E6573">
        <w:rPr>
          <w:rFonts w:ascii="Times New Roman" w:hAnsi="Times New Roman" w:cs="Times New Roman"/>
          <w:sz w:val="24"/>
        </w:rPr>
        <w:t xml:space="preserve"> </w:t>
      </w:r>
    </w:p>
    <w:p w14:paraId="73727539" w14:textId="77777777" w:rsidR="008E67B5" w:rsidRPr="008E67B5" w:rsidRDefault="008E67B5" w:rsidP="008E67B5">
      <w:pPr>
        <w:rPr>
          <w:rFonts w:ascii="Times New Roman" w:hAnsi="Times New Roman" w:cs="Times New Roman"/>
          <w:sz w:val="24"/>
        </w:rPr>
      </w:pPr>
      <w:r w:rsidRPr="008E67B5">
        <w:rPr>
          <w:rFonts w:ascii="Times New Roman" w:hAnsi="Times New Roman" w:cs="Times New Roman"/>
          <w:sz w:val="24"/>
        </w:rPr>
        <w:t xml:space="preserve"> </w:t>
      </w:r>
    </w:p>
    <w:p w14:paraId="090813EE" w14:textId="77777777" w:rsidR="008E67B5" w:rsidRDefault="00402153" w:rsidP="008E67B5">
      <w:pPr>
        <w:rPr>
          <w:rFonts w:asciiTheme="majorEastAsia" w:eastAsiaTheme="majorEastAsia" w:hAnsiTheme="majorEastAsia" w:cs="Times New Roman"/>
          <w:b/>
          <w:sz w:val="24"/>
        </w:rPr>
      </w:pPr>
      <w:r w:rsidRPr="004942DC">
        <w:rPr>
          <w:rFonts w:asciiTheme="majorEastAsia" w:eastAsiaTheme="majorEastAsia" w:hAnsiTheme="majorEastAsia" w:cs="Times New Roman" w:hint="eastAsia"/>
          <w:b/>
          <w:sz w:val="24"/>
        </w:rPr>
        <w:t>16．</w:t>
      </w:r>
      <w:r w:rsidR="00FD5F31" w:rsidRPr="004942DC">
        <w:rPr>
          <w:rFonts w:asciiTheme="majorEastAsia" w:eastAsiaTheme="majorEastAsia" w:hAnsiTheme="majorEastAsia" w:cs="Times New Roman"/>
          <w:b/>
          <w:sz w:val="24"/>
        </w:rPr>
        <w:t>問い合わせ先</w:t>
      </w:r>
      <w:r w:rsidR="00FD5F31" w:rsidRPr="004942DC">
        <w:rPr>
          <w:rFonts w:asciiTheme="majorEastAsia" w:eastAsiaTheme="majorEastAsia" w:hAnsiTheme="majorEastAsia" w:cs="Times New Roman" w:hint="eastAsia"/>
          <w:b/>
          <w:sz w:val="24"/>
        </w:rPr>
        <w:t>･</w:t>
      </w:r>
      <w:r w:rsidR="00FD5F31" w:rsidRPr="004942DC">
        <w:rPr>
          <w:rFonts w:asciiTheme="majorEastAsia" w:eastAsiaTheme="majorEastAsia" w:hAnsiTheme="majorEastAsia" w:cs="Times New Roman"/>
          <w:b/>
          <w:sz w:val="24"/>
        </w:rPr>
        <w:t>応募</w:t>
      </w:r>
      <w:r w:rsidR="00FD5F31" w:rsidRPr="004942DC">
        <w:rPr>
          <w:rFonts w:asciiTheme="majorEastAsia" w:eastAsiaTheme="majorEastAsia" w:hAnsiTheme="majorEastAsia" w:cs="Times New Roman" w:hint="eastAsia"/>
          <w:b/>
          <w:sz w:val="24"/>
        </w:rPr>
        <w:t>書類送付</w:t>
      </w:r>
      <w:r w:rsidR="008E67B5" w:rsidRPr="004942DC">
        <w:rPr>
          <w:rFonts w:asciiTheme="majorEastAsia" w:eastAsiaTheme="majorEastAsia" w:hAnsiTheme="majorEastAsia" w:cs="Times New Roman"/>
          <w:b/>
          <w:sz w:val="24"/>
        </w:rPr>
        <w:t xml:space="preserve">先 </w:t>
      </w:r>
    </w:p>
    <w:p w14:paraId="15F14DA2" w14:textId="77777777" w:rsidR="00195A5C" w:rsidRDefault="00195A5C" w:rsidP="00195A5C">
      <w:pPr>
        <w:ind w:firstLineChars="300" w:firstLine="72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105-0022</w:t>
      </w:r>
    </w:p>
    <w:p w14:paraId="653BEDDB" w14:textId="77777777" w:rsidR="00195A5C" w:rsidRPr="008E67B5" w:rsidRDefault="00195A5C" w:rsidP="00195A5C">
      <w:pPr>
        <w:ind w:firstLineChars="300" w:firstLine="720"/>
        <w:rPr>
          <w:rFonts w:ascii="Times New Roman" w:hAnsi="Times New Roman" w:cs="Times New Roman"/>
          <w:sz w:val="24"/>
        </w:rPr>
      </w:pPr>
      <w:r>
        <w:rPr>
          <w:rFonts w:ascii="Times New Roman" w:hAnsi="Times New Roman" w:cs="Times New Roman" w:hint="eastAsia"/>
          <w:sz w:val="24"/>
        </w:rPr>
        <w:t>東京都港区海岸</w:t>
      </w:r>
      <w:r>
        <w:rPr>
          <w:rFonts w:ascii="Times New Roman" w:hAnsi="Times New Roman" w:cs="Times New Roman" w:hint="eastAsia"/>
          <w:sz w:val="24"/>
        </w:rPr>
        <w:t xml:space="preserve">1-15-1 </w:t>
      </w:r>
      <w:r>
        <w:rPr>
          <w:rFonts w:ascii="Times New Roman" w:hAnsi="Times New Roman" w:cs="Times New Roman" w:hint="eastAsia"/>
          <w:sz w:val="24"/>
        </w:rPr>
        <w:t>スズエベイディアム</w:t>
      </w:r>
      <w:r>
        <w:rPr>
          <w:rFonts w:ascii="Times New Roman" w:hAnsi="Times New Roman" w:cs="Times New Roman" w:hint="eastAsia"/>
          <w:sz w:val="24"/>
        </w:rPr>
        <w:t>3</w:t>
      </w:r>
      <w:r>
        <w:rPr>
          <w:rFonts w:ascii="Times New Roman" w:hAnsi="Times New Roman" w:cs="Times New Roman" w:hint="eastAsia"/>
          <w:sz w:val="24"/>
        </w:rPr>
        <w:t>階</w:t>
      </w:r>
    </w:p>
    <w:p w14:paraId="4720D8A1" w14:textId="77777777" w:rsidR="000700B7" w:rsidRDefault="004E6573" w:rsidP="00195A5C">
      <w:pPr>
        <w:ind w:firstLineChars="300" w:firstLine="720"/>
        <w:rPr>
          <w:rFonts w:ascii="Times New Roman" w:hAnsi="Times New Roman" w:cs="Times New Roman"/>
          <w:sz w:val="24"/>
        </w:rPr>
      </w:pPr>
      <w:r>
        <w:rPr>
          <w:rFonts w:ascii="Times New Roman" w:hAnsi="Times New Roman" w:cs="Times New Roman" w:hint="eastAsia"/>
          <w:sz w:val="24"/>
        </w:rPr>
        <w:t>公益社団法人日本ロジスティクスシステム協会</w:t>
      </w:r>
    </w:p>
    <w:p w14:paraId="52236BCF" w14:textId="77777777" w:rsidR="008E67B5" w:rsidRPr="008E67B5" w:rsidRDefault="00FD5F31" w:rsidP="000700B7">
      <w:pPr>
        <w:ind w:firstLineChars="200" w:firstLine="480"/>
        <w:rPr>
          <w:rFonts w:ascii="Times New Roman" w:hAnsi="Times New Roman" w:cs="Times New Roman"/>
          <w:sz w:val="24"/>
        </w:rPr>
      </w:pPr>
      <w:r>
        <w:rPr>
          <w:rFonts w:ascii="Times New Roman" w:hAnsi="Times New Roman" w:cs="Times New Roman" w:hint="eastAsia"/>
          <w:sz w:val="24"/>
        </w:rPr>
        <w:t xml:space="preserve"> </w:t>
      </w:r>
      <w:r w:rsidR="000700B7">
        <w:rPr>
          <w:rFonts w:ascii="Times New Roman" w:hAnsi="Times New Roman" w:cs="Times New Roman" w:hint="eastAsia"/>
          <w:sz w:val="24"/>
        </w:rPr>
        <w:t xml:space="preserve">　　</w:t>
      </w:r>
      <w:r>
        <w:rPr>
          <w:rFonts w:ascii="Times New Roman" w:hAnsi="Times New Roman" w:cs="Times New Roman" w:hint="eastAsia"/>
          <w:sz w:val="24"/>
        </w:rPr>
        <w:t xml:space="preserve"> </w:t>
      </w:r>
      <w:r w:rsidR="004B56AC">
        <w:rPr>
          <w:rFonts w:ascii="Times New Roman" w:hAnsi="Times New Roman" w:cs="Times New Roman" w:hint="eastAsia"/>
          <w:sz w:val="24"/>
        </w:rPr>
        <w:t>次世代物流システム構築に関する</w:t>
      </w:r>
      <w:r w:rsidR="007F580C" w:rsidRPr="006C21EB">
        <w:rPr>
          <w:rFonts w:ascii="Times New Roman" w:hAnsi="Times New Roman" w:cs="Times New Roman" w:hint="eastAsia"/>
          <w:sz w:val="24"/>
        </w:rPr>
        <w:t>調査事業</w:t>
      </w:r>
      <w:r>
        <w:rPr>
          <w:rFonts w:ascii="Times New Roman" w:hAnsi="Times New Roman" w:cs="Times New Roman" w:hint="eastAsia"/>
          <w:sz w:val="24"/>
        </w:rPr>
        <w:t>担当</w:t>
      </w:r>
      <w:r>
        <w:rPr>
          <w:rFonts w:ascii="Times New Roman" w:hAnsi="Times New Roman" w:cs="Times New Roman" w:hint="eastAsia"/>
          <w:sz w:val="24"/>
        </w:rPr>
        <w:t xml:space="preserve"> </w:t>
      </w:r>
      <w:r>
        <w:rPr>
          <w:rFonts w:ascii="Times New Roman" w:hAnsi="Times New Roman" w:cs="Times New Roman" w:hint="eastAsia"/>
          <w:sz w:val="24"/>
        </w:rPr>
        <w:t>宛</w:t>
      </w:r>
    </w:p>
    <w:p w14:paraId="33EBBD71" w14:textId="77777777" w:rsidR="008E67B5" w:rsidRPr="008E67B5" w:rsidRDefault="000700B7" w:rsidP="00195A5C">
      <w:pPr>
        <w:ind w:firstLineChars="300" w:firstLine="720"/>
        <w:rPr>
          <w:rFonts w:ascii="Times New Roman" w:hAnsi="Times New Roman" w:cs="Times New Roman"/>
          <w:sz w:val="24"/>
        </w:rPr>
      </w:pPr>
      <w:r w:rsidRPr="000700B7">
        <w:rPr>
          <w:rFonts w:ascii="Times New Roman" w:hAnsi="Times New Roman" w:cs="Times New Roman" w:hint="eastAsia"/>
          <w:sz w:val="24"/>
        </w:rPr>
        <w:t>TEL:03-3436-3191</w:t>
      </w:r>
      <w:r>
        <w:rPr>
          <w:rFonts w:ascii="Times New Roman" w:hAnsi="Times New Roman" w:cs="Times New Roman" w:hint="eastAsia"/>
          <w:sz w:val="24"/>
        </w:rPr>
        <w:t xml:space="preserve">　</w:t>
      </w:r>
      <w:r w:rsidR="004E6573">
        <w:rPr>
          <w:rFonts w:ascii="Times New Roman" w:hAnsi="Times New Roman" w:cs="Times New Roman" w:hint="eastAsia"/>
          <w:sz w:val="24"/>
        </w:rPr>
        <w:t>FAX:03-3436-3190</w:t>
      </w:r>
    </w:p>
    <w:p w14:paraId="75CF5856" w14:textId="77777777" w:rsidR="004E6573" w:rsidRDefault="008E67B5" w:rsidP="00195A5C">
      <w:pPr>
        <w:ind w:firstLineChars="300" w:firstLine="720"/>
        <w:rPr>
          <w:rFonts w:ascii="Times New Roman" w:hAnsi="Times New Roman" w:cs="Times New Roman"/>
          <w:sz w:val="24"/>
        </w:rPr>
      </w:pPr>
      <w:r w:rsidRPr="008E67B5">
        <w:rPr>
          <w:rFonts w:ascii="Times New Roman" w:hAnsi="Times New Roman" w:cs="Times New Roman"/>
          <w:sz w:val="24"/>
        </w:rPr>
        <w:t>E-mail</w:t>
      </w:r>
      <w:r w:rsidR="000700B7">
        <w:rPr>
          <w:rFonts w:ascii="Times New Roman" w:hAnsi="Times New Roman" w:cs="Times New Roman" w:hint="eastAsia"/>
          <w:sz w:val="24"/>
        </w:rPr>
        <w:t xml:space="preserve"> </w:t>
      </w:r>
      <w:r w:rsidR="004E6573" w:rsidRPr="004E6573">
        <w:t xml:space="preserve"> </w:t>
      </w:r>
      <w:r w:rsidR="004B56AC">
        <w:rPr>
          <w:rFonts w:ascii="Times New Roman" w:hAnsi="Times New Roman" w:cs="Times New Roman" w:hint="eastAsia"/>
          <w:sz w:val="24"/>
        </w:rPr>
        <w:t>jisedai</w:t>
      </w:r>
      <w:r w:rsidR="004E6573" w:rsidRPr="004E6573">
        <w:rPr>
          <w:rFonts w:ascii="Times New Roman" w:hAnsi="Times New Roman" w:cs="Times New Roman"/>
          <w:sz w:val="24"/>
        </w:rPr>
        <w:t>@logistics.or.jp</w:t>
      </w:r>
    </w:p>
    <w:p w14:paraId="2E7CD59A" w14:textId="77777777" w:rsidR="008E67B5" w:rsidRPr="008E67B5" w:rsidRDefault="008E67B5" w:rsidP="00195A5C">
      <w:pPr>
        <w:ind w:firstLineChars="300" w:firstLine="720"/>
        <w:rPr>
          <w:rFonts w:ascii="Times New Roman" w:hAnsi="Times New Roman" w:cs="Times New Roman"/>
          <w:sz w:val="24"/>
        </w:rPr>
      </w:pPr>
      <w:r w:rsidRPr="008E67B5">
        <w:rPr>
          <w:rFonts w:ascii="Times New Roman" w:hAnsi="Times New Roman" w:cs="Times New Roman"/>
          <w:sz w:val="24"/>
        </w:rPr>
        <w:t>URL</w:t>
      </w:r>
      <w:r w:rsidR="000700B7">
        <w:rPr>
          <w:rFonts w:ascii="Times New Roman" w:hAnsi="Times New Roman" w:cs="Times New Roman" w:hint="eastAsia"/>
          <w:sz w:val="24"/>
        </w:rPr>
        <w:t xml:space="preserve"> </w:t>
      </w:r>
      <w:r w:rsidRPr="008E67B5">
        <w:rPr>
          <w:rFonts w:ascii="Times New Roman" w:hAnsi="Times New Roman" w:cs="Times New Roman"/>
          <w:sz w:val="24"/>
        </w:rPr>
        <w:t xml:space="preserve"> </w:t>
      </w:r>
      <w:r w:rsidR="004E6573" w:rsidRPr="004E6573">
        <w:rPr>
          <w:rFonts w:ascii="Times New Roman" w:hAnsi="Times New Roman" w:cs="Times New Roman"/>
          <w:sz w:val="24"/>
        </w:rPr>
        <w:t>http://www.logistics.or.jp/</w:t>
      </w:r>
      <w:r w:rsidRPr="008E67B5">
        <w:rPr>
          <w:rFonts w:ascii="Times New Roman" w:hAnsi="Times New Roman" w:cs="Times New Roman"/>
          <w:sz w:val="24"/>
        </w:rPr>
        <w:t xml:space="preserve"> </w:t>
      </w:r>
    </w:p>
    <w:p w14:paraId="061B4041" w14:textId="77777777" w:rsidR="004942DC" w:rsidRDefault="004942DC" w:rsidP="008E67B5">
      <w:pPr>
        <w:rPr>
          <w:rFonts w:ascii="Times New Roman" w:hAnsi="Times New Roman" w:cs="Times New Roman"/>
          <w:sz w:val="24"/>
        </w:rPr>
      </w:pPr>
    </w:p>
    <w:p w14:paraId="5E7C9FC7" w14:textId="4C72CAFA" w:rsidR="004942DC" w:rsidRPr="008E67B5" w:rsidRDefault="004942DC" w:rsidP="000700B7">
      <w:pPr>
        <w:jc w:val="right"/>
        <w:rPr>
          <w:rFonts w:ascii="Times New Roman" w:hAnsi="Times New Roman" w:cs="Times New Roman"/>
          <w:sz w:val="24"/>
        </w:rPr>
      </w:pPr>
      <w:r>
        <w:rPr>
          <w:rFonts w:ascii="Times New Roman" w:hAnsi="Times New Roman" w:cs="Times New Roman" w:hint="eastAsia"/>
          <w:sz w:val="24"/>
        </w:rPr>
        <w:t>以</w:t>
      </w:r>
      <w:r w:rsidR="00E813DE">
        <w:rPr>
          <w:rFonts w:ascii="Times New Roman" w:hAnsi="Times New Roman" w:cs="Times New Roman" w:hint="eastAsia"/>
          <w:sz w:val="24"/>
        </w:rPr>
        <w:t xml:space="preserve">　</w:t>
      </w:r>
      <w:r>
        <w:rPr>
          <w:rFonts w:ascii="Times New Roman" w:hAnsi="Times New Roman" w:cs="Times New Roman" w:hint="eastAsia"/>
          <w:sz w:val="24"/>
        </w:rPr>
        <w:t>上</w:t>
      </w:r>
    </w:p>
    <w:p w14:paraId="6E0A8EE6" w14:textId="77777777" w:rsidR="00BF6C07" w:rsidRPr="00CC1940" w:rsidRDefault="008E67B5" w:rsidP="000700B7">
      <w:pPr>
        <w:pStyle w:val="a4"/>
        <w:ind w:firstLineChars="100" w:firstLine="240"/>
        <w:jc w:val="both"/>
        <w:rPr>
          <w:rFonts w:ascii="HGｺﾞｼｯｸM" w:eastAsia="HGｺﾞｼｯｸM"/>
          <w:lang w:eastAsia="ja-JP"/>
        </w:rPr>
      </w:pPr>
      <w:r w:rsidRPr="008E67B5">
        <w:rPr>
          <w:rFonts w:ascii="Times New Roman" w:hAnsi="Times New Roman"/>
          <w:sz w:val="24"/>
          <w:szCs w:val="24"/>
        </w:rPr>
        <w:br w:type="page"/>
      </w:r>
      <w:r w:rsidR="00B477BA">
        <w:rPr>
          <w:rFonts w:ascii="HGｺﾞｼｯｸM" w:eastAsia="HGｺﾞｼｯｸM" w:hint="eastAsia"/>
          <w:lang w:eastAsia="ja-JP"/>
        </w:rPr>
        <w:lastRenderedPageBreak/>
        <w:t>（</w:t>
      </w:r>
      <w:r w:rsidR="00BF6C07" w:rsidRPr="00CC1940">
        <w:rPr>
          <w:rFonts w:ascii="HGｺﾞｼｯｸM" w:eastAsia="HGｺﾞｼｯｸM" w:hint="eastAsia"/>
        </w:rPr>
        <w:t>様式１</w:t>
      </w:r>
      <w:r w:rsidR="00B477BA">
        <w:rPr>
          <w:rFonts w:ascii="HGｺﾞｼｯｸM" w:eastAsia="HGｺﾞｼｯｸM" w:hint="eastAsia"/>
          <w:lang w:eastAsia="ja-JP"/>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F6C07" w:rsidRPr="00CC1940" w14:paraId="25C13FB1" w14:textId="77777777" w:rsidTr="00D57B10">
        <w:trPr>
          <w:trHeight w:val="704"/>
        </w:trPr>
        <w:tc>
          <w:tcPr>
            <w:tcW w:w="1365" w:type="dxa"/>
            <w:vAlign w:val="center"/>
          </w:tcPr>
          <w:p w14:paraId="26190631" w14:textId="77777777" w:rsidR="00BF6C07" w:rsidRPr="00CC1940" w:rsidRDefault="00BF6C07" w:rsidP="00D57B10">
            <w:pPr>
              <w:jc w:val="center"/>
              <w:rPr>
                <w:rFonts w:ascii="HGｺﾞｼｯｸM" w:eastAsia="HGｺﾞｼｯｸM" w:hAnsi="ＭＳ ゴシック"/>
                <w:bCs/>
                <w:sz w:val="22"/>
              </w:rPr>
            </w:pPr>
            <w:r w:rsidRPr="00CC1940">
              <w:rPr>
                <w:rFonts w:ascii="HGｺﾞｼｯｸM" w:eastAsia="HGｺﾞｼｯｸM" w:hAnsi="ＭＳ ゴシック" w:hint="eastAsia"/>
                <w:bCs/>
                <w:sz w:val="22"/>
              </w:rPr>
              <w:t>受付番号</w:t>
            </w:r>
          </w:p>
          <w:p w14:paraId="290F4A5D" w14:textId="77777777" w:rsidR="00BF6C07" w:rsidRPr="00CC1940" w:rsidRDefault="00BF6C07" w:rsidP="00D57B10">
            <w:pPr>
              <w:jc w:val="center"/>
              <w:rPr>
                <w:rFonts w:ascii="HGｺﾞｼｯｸM" w:eastAsia="HGｺﾞｼｯｸM" w:hAnsi="ＭＳ ゴシック"/>
                <w:bCs/>
                <w:sz w:val="20"/>
                <w:szCs w:val="20"/>
              </w:rPr>
            </w:pPr>
            <w:r w:rsidRPr="00CC1940">
              <w:rPr>
                <w:rFonts w:ascii="HGｺﾞｼｯｸM" w:eastAsia="HGｺﾞｼｯｸM" w:hAnsi="ＭＳ ゴシック" w:hint="eastAsia"/>
                <w:bCs/>
                <w:sz w:val="20"/>
                <w:szCs w:val="20"/>
              </w:rPr>
              <w:t>※記載不要</w:t>
            </w:r>
          </w:p>
        </w:tc>
        <w:tc>
          <w:tcPr>
            <w:tcW w:w="2027" w:type="dxa"/>
            <w:vAlign w:val="center"/>
          </w:tcPr>
          <w:p w14:paraId="4AA48CFA" w14:textId="77777777" w:rsidR="00BF6C07" w:rsidRPr="00CC1940" w:rsidRDefault="00BF6C07" w:rsidP="00D57B10">
            <w:pPr>
              <w:rPr>
                <w:rFonts w:ascii="HGｺﾞｼｯｸM" w:eastAsia="HGｺﾞｼｯｸM" w:hAnsi="ＭＳ ゴシック"/>
                <w:bCs/>
                <w:sz w:val="22"/>
              </w:rPr>
            </w:pPr>
          </w:p>
        </w:tc>
      </w:tr>
    </w:tbl>
    <w:p w14:paraId="01B54039" w14:textId="77777777" w:rsidR="00BF6C07" w:rsidRPr="00CC1940" w:rsidRDefault="00BF6C07" w:rsidP="00BF6C07">
      <w:pPr>
        <w:rPr>
          <w:rFonts w:ascii="HGｺﾞｼｯｸM" w:eastAsia="HGｺﾞｼｯｸM" w:hAnsi="ＭＳ ゴシック"/>
          <w:bCs/>
          <w:sz w:val="22"/>
        </w:rPr>
      </w:pPr>
    </w:p>
    <w:p w14:paraId="216D72CC" w14:textId="77777777" w:rsidR="00BF6C07" w:rsidRPr="00AE1BFD" w:rsidRDefault="00BF6C07" w:rsidP="00BF6C07">
      <w:pPr>
        <w:rPr>
          <w:rFonts w:ascii="HGｺﾞｼｯｸM" w:eastAsia="HGｺﾞｼｯｸM" w:hAnsi="ＭＳ ゴシック"/>
          <w:bCs/>
          <w:sz w:val="22"/>
        </w:rPr>
      </w:pPr>
      <w:r w:rsidRPr="00AE1BFD">
        <w:rPr>
          <w:rFonts w:ascii="HGｺﾞｼｯｸM" w:eastAsia="HGｺﾞｼｯｸM" w:hAnsi="ＭＳ ゴシック" w:hint="eastAsia"/>
          <w:bCs/>
          <w:sz w:val="22"/>
        </w:rPr>
        <w:t>公益社団法人日本ロジスティクスシステム協会 宛</w:t>
      </w:r>
    </w:p>
    <w:p w14:paraId="7ED9B667" w14:textId="77777777" w:rsidR="00BF6C07" w:rsidRPr="00AE1BFD" w:rsidRDefault="00BF6C07" w:rsidP="00BF6C07">
      <w:pPr>
        <w:rPr>
          <w:rFonts w:ascii="HGｺﾞｼｯｸM" w:eastAsia="HGｺﾞｼｯｸM" w:hAnsi="ＭＳ ゴシック"/>
          <w:bCs/>
          <w:sz w:val="22"/>
        </w:rPr>
      </w:pPr>
    </w:p>
    <w:p w14:paraId="01378A67" w14:textId="77777777" w:rsidR="00BF6C07" w:rsidRPr="00AE1BFD" w:rsidRDefault="005E279E" w:rsidP="00BF6C07">
      <w:pPr>
        <w:jc w:val="center"/>
        <w:rPr>
          <w:rFonts w:ascii="HGｺﾞｼｯｸM" w:eastAsia="HGｺﾞｼｯｸM" w:hAnsi="ＭＳ ゴシック"/>
          <w:bCs/>
          <w:sz w:val="22"/>
        </w:rPr>
      </w:pPr>
      <w:r>
        <w:rPr>
          <w:rFonts w:ascii="HGｺﾞｼｯｸM" w:eastAsia="HGｺﾞｼｯｸM" w:hAnsi="ＭＳ ゴシック" w:hint="eastAsia"/>
          <w:bCs/>
          <w:sz w:val="22"/>
        </w:rPr>
        <w:t>「平成２７</w:t>
      </w:r>
      <w:r w:rsidR="00420AF8">
        <w:rPr>
          <w:rFonts w:ascii="HGｺﾞｼｯｸM" w:eastAsia="HGｺﾞｼｯｸM" w:hAnsi="ＭＳ ゴシック" w:hint="eastAsia"/>
          <w:bCs/>
          <w:sz w:val="22"/>
        </w:rPr>
        <w:t>年度</w:t>
      </w:r>
      <w:r w:rsidR="00420AF8" w:rsidRPr="00420AF8">
        <w:rPr>
          <w:rFonts w:ascii="HGｺﾞｼｯｸM" w:eastAsia="HGｺﾞｼｯｸM" w:hAnsi="ＭＳ ゴシック" w:hint="eastAsia"/>
          <w:bCs/>
          <w:sz w:val="22"/>
        </w:rPr>
        <w:t>次世代物流システム構築に関する調査事業</w:t>
      </w:r>
      <w:r w:rsidR="00BF6C07" w:rsidRPr="00AE1BFD">
        <w:rPr>
          <w:rFonts w:ascii="HGｺﾞｼｯｸM" w:eastAsia="HGｺﾞｼｯｸM" w:hAnsi="ＭＳ ゴシック" w:hint="eastAsia"/>
          <w:bCs/>
          <w:sz w:val="22"/>
        </w:rPr>
        <w:t>」申請書</w:t>
      </w:r>
    </w:p>
    <w:p w14:paraId="4AC543FF" w14:textId="77777777" w:rsidR="00BF6C07" w:rsidRPr="00AE1BFD" w:rsidRDefault="00BF6C07" w:rsidP="00BF6C07">
      <w:pPr>
        <w:rPr>
          <w:rFonts w:ascii="HGｺﾞｼｯｸM" w:eastAsia="HGｺﾞｼｯｸM" w:hAnsi="ＭＳ ゴシック"/>
          <w:bCs/>
          <w:sz w:val="22"/>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01"/>
        <w:gridCol w:w="7449"/>
      </w:tblGrid>
      <w:tr w:rsidR="00AE1BFD" w:rsidRPr="00AE1BFD" w14:paraId="48BD85DA" w14:textId="77777777" w:rsidTr="00AE1BFD">
        <w:trPr>
          <w:trHeight w:val="475"/>
        </w:trPr>
        <w:tc>
          <w:tcPr>
            <w:tcW w:w="1701" w:type="dxa"/>
            <w:vAlign w:val="center"/>
          </w:tcPr>
          <w:p w14:paraId="0CCE586B" w14:textId="77777777" w:rsidR="00AE1BFD" w:rsidRPr="00AE1BFD" w:rsidRDefault="00AE1BFD" w:rsidP="00AE1BFD">
            <w:pPr>
              <w:ind w:left="156"/>
              <w:jc w:val="center"/>
              <w:rPr>
                <w:rFonts w:ascii="HGｺﾞｼｯｸM" w:eastAsia="HGｺﾞｼｯｸM" w:hAnsi="ＭＳ ゴシック"/>
                <w:bCs/>
                <w:sz w:val="22"/>
              </w:rPr>
            </w:pPr>
            <w:r w:rsidRPr="00AE1BFD">
              <w:rPr>
                <w:rFonts w:ascii="HGｺﾞｼｯｸM" w:eastAsia="HGｺﾞｼｯｸM" w:hAnsi="ＭＳ ゴシック" w:hint="eastAsia"/>
                <w:bCs/>
                <w:sz w:val="22"/>
              </w:rPr>
              <w:t>応募テーマ</w:t>
            </w:r>
          </w:p>
        </w:tc>
        <w:tc>
          <w:tcPr>
            <w:tcW w:w="7449" w:type="dxa"/>
          </w:tcPr>
          <w:p w14:paraId="6322CA73" w14:textId="77777777" w:rsidR="00AE1BFD" w:rsidRPr="00AE1BFD" w:rsidRDefault="00AE1BFD" w:rsidP="006C21EB">
            <w:pPr>
              <w:rPr>
                <w:rFonts w:ascii="HGｺﾞｼｯｸM" w:eastAsia="HGｺﾞｼｯｸM" w:hAnsi="ＭＳ ゴシック"/>
                <w:bCs/>
                <w:sz w:val="22"/>
              </w:rPr>
            </w:pPr>
          </w:p>
        </w:tc>
      </w:tr>
    </w:tbl>
    <w:p w14:paraId="29C4E180" w14:textId="77777777" w:rsidR="00AE1BFD" w:rsidRPr="00AE1BFD" w:rsidRDefault="00AE1BFD" w:rsidP="00BF6C07">
      <w:pPr>
        <w:rPr>
          <w:rFonts w:ascii="HGｺﾞｼｯｸM" w:eastAsia="HGｺﾞｼｯｸM" w:hAnsi="ＭＳ ゴシック"/>
          <w:bCs/>
          <w:sz w:val="22"/>
        </w:rPr>
      </w:pPr>
    </w:p>
    <w:tbl>
      <w:tblPr>
        <w:tblW w:w="91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1"/>
        <w:gridCol w:w="2209"/>
        <w:gridCol w:w="4783"/>
        <w:gridCol w:w="1656"/>
      </w:tblGrid>
      <w:tr w:rsidR="00BF6C07" w:rsidRPr="00AE1BFD" w14:paraId="7FE56DF6" w14:textId="77777777" w:rsidTr="00AE1BFD">
        <w:trPr>
          <w:cantSplit/>
          <w:trHeight w:val="1134"/>
        </w:trPr>
        <w:tc>
          <w:tcPr>
            <w:tcW w:w="521" w:type="dxa"/>
            <w:vMerge w:val="restart"/>
            <w:tcBorders>
              <w:top w:val="single" w:sz="12" w:space="0" w:color="auto"/>
              <w:left w:val="single" w:sz="12" w:space="0" w:color="auto"/>
            </w:tcBorders>
            <w:textDirection w:val="tbRlV"/>
            <w:vAlign w:val="center"/>
          </w:tcPr>
          <w:p w14:paraId="010BB529" w14:textId="77777777" w:rsidR="00BF6C07" w:rsidRPr="00AE1BFD" w:rsidRDefault="00BF6C07" w:rsidP="00D57B10">
            <w:pPr>
              <w:jc w:val="center"/>
              <w:rPr>
                <w:rFonts w:ascii="HGｺﾞｼｯｸM" w:eastAsia="HGｺﾞｼｯｸM" w:hAnsi="ＭＳ ゴシック"/>
                <w:bCs/>
                <w:sz w:val="22"/>
              </w:rPr>
            </w:pPr>
            <w:r w:rsidRPr="00AE1BFD">
              <w:rPr>
                <w:rFonts w:ascii="HGｺﾞｼｯｸM" w:eastAsia="HGｺﾞｼｯｸM" w:hAnsi="ＭＳ ゴシック" w:hint="eastAsia"/>
                <w:bCs/>
                <w:sz w:val="22"/>
              </w:rPr>
              <w:t>申請者</w:t>
            </w:r>
          </w:p>
        </w:tc>
        <w:tc>
          <w:tcPr>
            <w:tcW w:w="2209" w:type="dxa"/>
            <w:tcBorders>
              <w:top w:val="single" w:sz="12" w:space="0" w:color="auto"/>
            </w:tcBorders>
            <w:vAlign w:val="center"/>
          </w:tcPr>
          <w:p w14:paraId="39318836" w14:textId="77777777" w:rsidR="00BF6C07" w:rsidRPr="00AE1BFD" w:rsidRDefault="00BF6C07" w:rsidP="00D57B10">
            <w:pPr>
              <w:rPr>
                <w:rFonts w:ascii="HGｺﾞｼｯｸM" w:eastAsia="HGｺﾞｼｯｸM" w:hAnsi="ＭＳ ゴシック"/>
                <w:bCs/>
                <w:sz w:val="22"/>
              </w:rPr>
            </w:pPr>
            <w:r w:rsidRPr="00AE1BFD">
              <w:rPr>
                <w:rFonts w:ascii="HGｺﾞｼｯｸM" w:eastAsia="HGｺﾞｼｯｸM" w:hAnsi="ＭＳ ゴシック" w:hint="eastAsia"/>
                <w:bCs/>
                <w:sz w:val="22"/>
              </w:rPr>
              <w:t>企業・団体名</w:t>
            </w:r>
          </w:p>
        </w:tc>
        <w:tc>
          <w:tcPr>
            <w:tcW w:w="6439" w:type="dxa"/>
            <w:gridSpan w:val="2"/>
            <w:tcBorders>
              <w:top w:val="single" w:sz="12" w:space="0" w:color="auto"/>
              <w:right w:val="single" w:sz="12" w:space="0" w:color="auto"/>
            </w:tcBorders>
            <w:vAlign w:val="center"/>
          </w:tcPr>
          <w:p w14:paraId="3C4360CD" w14:textId="77777777" w:rsidR="00BF6C07" w:rsidRPr="00AE1BFD" w:rsidRDefault="00BF6C07" w:rsidP="00D57B10">
            <w:pPr>
              <w:rPr>
                <w:rFonts w:ascii="HGｺﾞｼｯｸM" w:eastAsia="HGｺﾞｼｯｸM" w:hAnsi="ＭＳ ゴシック"/>
                <w:bCs/>
                <w:sz w:val="22"/>
              </w:rPr>
            </w:pPr>
          </w:p>
        </w:tc>
      </w:tr>
      <w:tr w:rsidR="00314458" w:rsidRPr="00AE1BFD" w14:paraId="5FEE607E" w14:textId="77777777" w:rsidTr="00314458">
        <w:trPr>
          <w:cantSplit/>
          <w:trHeight w:val="733"/>
        </w:trPr>
        <w:tc>
          <w:tcPr>
            <w:tcW w:w="521" w:type="dxa"/>
            <w:vMerge/>
            <w:tcBorders>
              <w:left w:val="single" w:sz="12" w:space="0" w:color="auto"/>
            </w:tcBorders>
            <w:textDirection w:val="tbRlV"/>
            <w:vAlign w:val="center"/>
          </w:tcPr>
          <w:p w14:paraId="1FB8803D" w14:textId="77777777" w:rsidR="00314458" w:rsidRPr="00AE1BFD" w:rsidRDefault="00314458" w:rsidP="00D57B10">
            <w:pPr>
              <w:jc w:val="center"/>
              <w:rPr>
                <w:rFonts w:ascii="HGｺﾞｼｯｸM" w:eastAsia="HGｺﾞｼｯｸM" w:hAnsi="ＭＳ ゴシック"/>
                <w:bCs/>
                <w:sz w:val="22"/>
              </w:rPr>
            </w:pPr>
          </w:p>
        </w:tc>
        <w:tc>
          <w:tcPr>
            <w:tcW w:w="2209" w:type="dxa"/>
            <w:vAlign w:val="center"/>
          </w:tcPr>
          <w:p w14:paraId="041C6008" w14:textId="77777777" w:rsidR="00314458" w:rsidRPr="00AE1BFD" w:rsidRDefault="00314458" w:rsidP="00314458">
            <w:pPr>
              <w:rPr>
                <w:rFonts w:ascii="HGｺﾞｼｯｸM" w:eastAsia="HGｺﾞｼｯｸM" w:hAnsi="ＭＳ ゴシック"/>
                <w:bCs/>
                <w:sz w:val="22"/>
              </w:rPr>
            </w:pPr>
            <w:r>
              <w:rPr>
                <w:rFonts w:ascii="HGｺﾞｼｯｸM" w:eastAsia="HGｺﾞｼｯｸM" w:hAnsi="ＭＳ ゴシック" w:hint="eastAsia"/>
                <w:bCs/>
                <w:sz w:val="22"/>
              </w:rPr>
              <w:t>代表者役職</w:t>
            </w:r>
          </w:p>
        </w:tc>
        <w:tc>
          <w:tcPr>
            <w:tcW w:w="4783" w:type="dxa"/>
            <w:tcBorders>
              <w:right w:val="single" w:sz="4" w:space="0" w:color="auto"/>
            </w:tcBorders>
            <w:vAlign w:val="center"/>
          </w:tcPr>
          <w:p w14:paraId="4F9CCB67" w14:textId="77777777" w:rsidR="00314458" w:rsidRPr="00AE1BFD" w:rsidRDefault="00314458" w:rsidP="00D57B10">
            <w:pPr>
              <w:rPr>
                <w:rFonts w:ascii="HGｺﾞｼｯｸM" w:eastAsia="HGｺﾞｼｯｸM" w:hAnsi="ＭＳ ゴシック"/>
                <w:bCs/>
                <w:sz w:val="22"/>
              </w:rPr>
            </w:pPr>
          </w:p>
        </w:tc>
        <w:tc>
          <w:tcPr>
            <w:tcW w:w="1656" w:type="dxa"/>
            <w:vMerge w:val="restart"/>
            <w:tcBorders>
              <w:left w:val="single" w:sz="4" w:space="0" w:color="auto"/>
              <w:right w:val="single" w:sz="12" w:space="0" w:color="auto"/>
            </w:tcBorders>
          </w:tcPr>
          <w:p w14:paraId="4D34069C" w14:textId="77777777" w:rsidR="00314458" w:rsidRPr="00AE1BFD" w:rsidRDefault="00314458" w:rsidP="00D57B10">
            <w:pPr>
              <w:rPr>
                <w:rFonts w:ascii="HGｺﾞｼｯｸM" w:eastAsia="HGｺﾞｼｯｸM" w:hAnsi="ＭＳ ゴシック"/>
                <w:bCs/>
                <w:sz w:val="22"/>
              </w:rPr>
            </w:pPr>
            <w:r w:rsidRPr="00AE1BFD">
              <w:rPr>
                <w:rFonts w:ascii="HGｺﾞｼｯｸM" w:eastAsia="HGｺﾞｼｯｸM" w:hAnsi="ＭＳ ゴシック" w:hint="eastAsia"/>
                <w:bCs/>
                <w:sz w:val="22"/>
              </w:rPr>
              <w:t>印または署名</w:t>
            </w:r>
          </w:p>
        </w:tc>
      </w:tr>
      <w:tr w:rsidR="00314458" w:rsidRPr="00AE1BFD" w14:paraId="4B1EF34B" w14:textId="77777777" w:rsidTr="00314458">
        <w:trPr>
          <w:cantSplit/>
          <w:trHeight w:val="781"/>
        </w:trPr>
        <w:tc>
          <w:tcPr>
            <w:tcW w:w="521" w:type="dxa"/>
            <w:vMerge/>
            <w:tcBorders>
              <w:left w:val="single" w:sz="12" w:space="0" w:color="auto"/>
            </w:tcBorders>
            <w:textDirection w:val="tbRlV"/>
            <w:vAlign w:val="center"/>
          </w:tcPr>
          <w:p w14:paraId="56F8A919" w14:textId="77777777" w:rsidR="00314458" w:rsidRPr="00AE1BFD" w:rsidRDefault="00314458" w:rsidP="00D57B10">
            <w:pPr>
              <w:jc w:val="center"/>
              <w:rPr>
                <w:rFonts w:ascii="HGｺﾞｼｯｸM" w:eastAsia="HGｺﾞｼｯｸM" w:hAnsi="ＭＳ ゴシック"/>
                <w:bCs/>
                <w:sz w:val="22"/>
              </w:rPr>
            </w:pPr>
          </w:p>
        </w:tc>
        <w:tc>
          <w:tcPr>
            <w:tcW w:w="2209" w:type="dxa"/>
            <w:vAlign w:val="center"/>
          </w:tcPr>
          <w:p w14:paraId="1C7C106E" w14:textId="77777777" w:rsidR="00314458" w:rsidRDefault="00314458" w:rsidP="00314458">
            <w:pPr>
              <w:rPr>
                <w:rFonts w:ascii="HGｺﾞｼｯｸM" w:eastAsia="HGｺﾞｼｯｸM" w:hAnsi="ＭＳ ゴシック"/>
                <w:bCs/>
                <w:sz w:val="22"/>
              </w:rPr>
            </w:pPr>
            <w:r>
              <w:rPr>
                <w:rFonts w:ascii="HGｺﾞｼｯｸM" w:eastAsia="HGｺﾞｼｯｸM" w:hAnsi="ＭＳ ゴシック" w:hint="eastAsia"/>
                <w:bCs/>
                <w:sz w:val="22"/>
              </w:rPr>
              <w:t>代表者氏名</w:t>
            </w:r>
          </w:p>
        </w:tc>
        <w:tc>
          <w:tcPr>
            <w:tcW w:w="4783" w:type="dxa"/>
            <w:tcBorders>
              <w:right w:val="single" w:sz="4" w:space="0" w:color="auto"/>
            </w:tcBorders>
            <w:vAlign w:val="center"/>
          </w:tcPr>
          <w:p w14:paraId="5E8F1876" w14:textId="77777777" w:rsidR="00314458" w:rsidRPr="00AE1BFD" w:rsidRDefault="00314458" w:rsidP="00D57B10">
            <w:pPr>
              <w:rPr>
                <w:rFonts w:ascii="HGｺﾞｼｯｸM" w:eastAsia="HGｺﾞｼｯｸM" w:hAnsi="ＭＳ ゴシック"/>
                <w:bCs/>
                <w:sz w:val="22"/>
              </w:rPr>
            </w:pPr>
          </w:p>
        </w:tc>
        <w:tc>
          <w:tcPr>
            <w:tcW w:w="1656" w:type="dxa"/>
            <w:vMerge/>
            <w:tcBorders>
              <w:left w:val="single" w:sz="4" w:space="0" w:color="auto"/>
              <w:right w:val="single" w:sz="12" w:space="0" w:color="auto"/>
            </w:tcBorders>
          </w:tcPr>
          <w:p w14:paraId="32AA522A" w14:textId="77777777" w:rsidR="00314458" w:rsidRPr="00AE1BFD" w:rsidRDefault="00314458" w:rsidP="00D57B10">
            <w:pPr>
              <w:rPr>
                <w:rFonts w:ascii="HGｺﾞｼｯｸM" w:eastAsia="HGｺﾞｼｯｸM" w:hAnsi="ＭＳ ゴシック"/>
                <w:bCs/>
                <w:sz w:val="22"/>
              </w:rPr>
            </w:pPr>
          </w:p>
        </w:tc>
      </w:tr>
      <w:tr w:rsidR="00BF6C07" w:rsidRPr="00AE1BFD" w14:paraId="219A8DA5" w14:textId="77777777" w:rsidTr="00AE1BFD">
        <w:trPr>
          <w:cantSplit/>
          <w:trHeight w:val="1134"/>
        </w:trPr>
        <w:tc>
          <w:tcPr>
            <w:tcW w:w="521" w:type="dxa"/>
            <w:vMerge/>
            <w:tcBorders>
              <w:left w:val="single" w:sz="12" w:space="0" w:color="auto"/>
              <w:bottom w:val="single" w:sz="4" w:space="0" w:color="auto"/>
            </w:tcBorders>
            <w:textDirection w:val="tbRlV"/>
            <w:vAlign w:val="center"/>
          </w:tcPr>
          <w:p w14:paraId="7D685C82" w14:textId="77777777" w:rsidR="00BF6C07" w:rsidRPr="00AE1BFD" w:rsidRDefault="00BF6C07" w:rsidP="00D57B10">
            <w:pPr>
              <w:jc w:val="center"/>
              <w:rPr>
                <w:rFonts w:ascii="HGｺﾞｼｯｸM" w:eastAsia="HGｺﾞｼｯｸM" w:hAnsi="ＭＳ ゴシック"/>
                <w:bCs/>
                <w:sz w:val="22"/>
              </w:rPr>
            </w:pPr>
          </w:p>
        </w:tc>
        <w:tc>
          <w:tcPr>
            <w:tcW w:w="2209" w:type="dxa"/>
            <w:tcBorders>
              <w:bottom w:val="single" w:sz="4" w:space="0" w:color="auto"/>
            </w:tcBorders>
            <w:vAlign w:val="center"/>
          </w:tcPr>
          <w:p w14:paraId="27B1E662" w14:textId="77777777" w:rsidR="00BF6C07" w:rsidRPr="00AE1BFD" w:rsidRDefault="00BF6C07" w:rsidP="00D57B10">
            <w:pPr>
              <w:rPr>
                <w:rFonts w:ascii="HGｺﾞｼｯｸM" w:eastAsia="HGｺﾞｼｯｸM" w:hAnsi="ＭＳ ゴシック"/>
                <w:bCs/>
                <w:sz w:val="22"/>
              </w:rPr>
            </w:pPr>
            <w:r w:rsidRPr="00AE1BFD">
              <w:rPr>
                <w:rFonts w:ascii="HGｺﾞｼｯｸM" w:eastAsia="HGｺﾞｼｯｸM" w:hAnsi="ＭＳ ゴシック" w:hint="eastAsia"/>
                <w:bCs/>
                <w:sz w:val="22"/>
              </w:rPr>
              <w:t>所在地</w:t>
            </w:r>
          </w:p>
        </w:tc>
        <w:tc>
          <w:tcPr>
            <w:tcW w:w="6439" w:type="dxa"/>
            <w:gridSpan w:val="2"/>
            <w:tcBorders>
              <w:bottom w:val="single" w:sz="4" w:space="0" w:color="auto"/>
              <w:right w:val="single" w:sz="12" w:space="0" w:color="auto"/>
            </w:tcBorders>
            <w:vAlign w:val="center"/>
          </w:tcPr>
          <w:p w14:paraId="6EDFFA84" w14:textId="77777777" w:rsidR="00BF6C07" w:rsidRPr="00AE1BFD" w:rsidRDefault="00BF6C07" w:rsidP="00D57B10">
            <w:pPr>
              <w:rPr>
                <w:rFonts w:ascii="HGｺﾞｼｯｸM" w:eastAsia="HGｺﾞｼｯｸM" w:hAnsi="ＭＳ ゴシック"/>
                <w:bCs/>
                <w:sz w:val="22"/>
              </w:rPr>
            </w:pPr>
          </w:p>
        </w:tc>
      </w:tr>
      <w:tr w:rsidR="00BF6C07" w:rsidRPr="00AE1BFD" w14:paraId="09A5C2BC" w14:textId="77777777" w:rsidTr="00AE1BFD">
        <w:trPr>
          <w:cantSplit/>
          <w:trHeight w:val="860"/>
        </w:trPr>
        <w:tc>
          <w:tcPr>
            <w:tcW w:w="521" w:type="dxa"/>
            <w:vMerge w:val="restart"/>
            <w:tcBorders>
              <w:top w:val="single" w:sz="4" w:space="0" w:color="auto"/>
              <w:left w:val="single" w:sz="12" w:space="0" w:color="auto"/>
              <w:bottom w:val="single" w:sz="12" w:space="0" w:color="auto"/>
            </w:tcBorders>
            <w:textDirection w:val="tbRlV"/>
            <w:vAlign w:val="center"/>
          </w:tcPr>
          <w:p w14:paraId="4138B7CD" w14:textId="77777777" w:rsidR="00BF6C07" w:rsidRPr="00AE1BFD" w:rsidRDefault="00BF6C07" w:rsidP="00D57B10">
            <w:pPr>
              <w:jc w:val="center"/>
              <w:rPr>
                <w:rFonts w:ascii="HGｺﾞｼｯｸM" w:eastAsia="HGｺﾞｼｯｸM" w:hAnsi="ＭＳ ゴシック"/>
                <w:bCs/>
                <w:sz w:val="22"/>
              </w:rPr>
            </w:pPr>
            <w:r w:rsidRPr="00AE1BFD">
              <w:rPr>
                <w:rFonts w:ascii="HGｺﾞｼｯｸM" w:eastAsia="HGｺﾞｼｯｸM" w:hAnsi="ＭＳ ゴシック" w:hint="eastAsia"/>
                <w:bCs/>
                <w:sz w:val="22"/>
              </w:rPr>
              <w:t>連絡担当窓口</w:t>
            </w:r>
          </w:p>
        </w:tc>
        <w:tc>
          <w:tcPr>
            <w:tcW w:w="2209" w:type="dxa"/>
            <w:vAlign w:val="center"/>
          </w:tcPr>
          <w:p w14:paraId="37F00A8A" w14:textId="77777777" w:rsidR="00BF6C07" w:rsidRPr="00AE1BFD" w:rsidRDefault="00BF6C07" w:rsidP="00D57B10">
            <w:pPr>
              <w:rPr>
                <w:rFonts w:ascii="HGｺﾞｼｯｸM" w:eastAsia="HGｺﾞｼｯｸM" w:hAnsi="ＭＳ ゴシック"/>
                <w:bCs/>
                <w:sz w:val="22"/>
              </w:rPr>
            </w:pPr>
            <w:r w:rsidRPr="00AE1BFD">
              <w:rPr>
                <w:rFonts w:ascii="HGｺﾞｼｯｸM" w:eastAsia="HGｺﾞｼｯｸM" w:hAnsi="ＭＳ ゴシック" w:hint="eastAsia"/>
                <w:bCs/>
                <w:sz w:val="22"/>
              </w:rPr>
              <w:t>氏名</w:t>
            </w:r>
            <w:r w:rsidR="004E6573">
              <w:rPr>
                <w:rFonts w:ascii="HGｺﾞｼｯｸM" w:eastAsia="HGｺﾞｼｯｸM" w:hAnsi="ＭＳ ゴシック" w:hint="eastAsia"/>
                <w:bCs/>
                <w:sz w:val="22"/>
              </w:rPr>
              <w:t>(</w:t>
            </w:r>
            <w:r w:rsidRPr="00AE1BFD">
              <w:rPr>
                <w:rFonts w:ascii="HGｺﾞｼｯｸM" w:eastAsia="HGｺﾞｼｯｸM" w:hAnsi="ＭＳ ゴシック" w:hint="eastAsia"/>
                <w:bCs/>
                <w:sz w:val="22"/>
              </w:rPr>
              <w:t>ふりがな</w:t>
            </w:r>
            <w:r w:rsidR="004E6573">
              <w:rPr>
                <w:rFonts w:ascii="HGｺﾞｼｯｸM" w:eastAsia="HGｺﾞｼｯｸM" w:hAnsi="ＭＳ ゴシック" w:hint="eastAsia"/>
                <w:bCs/>
                <w:sz w:val="22"/>
              </w:rPr>
              <w:t>)</w:t>
            </w:r>
          </w:p>
        </w:tc>
        <w:tc>
          <w:tcPr>
            <w:tcW w:w="6439" w:type="dxa"/>
            <w:gridSpan w:val="2"/>
            <w:tcBorders>
              <w:right w:val="single" w:sz="12" w:space="0" w:color="auto"/>
            </w:tcBorders>
            <w:vAlign w:val="center"/>
          </w:tcPr>
          <w:p w14:paraId="0ED12C86" w14:textId="77777777" w:rsidR="00BF6C07" w:rsidRPr="00AE1BFD" w:rsidRDefault="00BF6C07" w:rsidP="00D57B10">
            <w:pPr>
              <w:rPr>
                <w:rFonts w:ascii="HGｺﾞｼｯｸM" w:eastAsia="HGｺﾞｼｯｸM" w:hAnsi="ＭＳ ゴシック"/>
                <w:bCs/>
                <w:sz w:val="22"/>
              </w:rPr>
            </w:pPr>
          </w:p>
        </w:tc>
      </w:tr>
      <w:tr w:rsidR="00BF6C07" w:rsidRPr="00AE1BFD" w14:paraId="0DA58F59" w14:textId="77777777" w:rsidTr="00AE1BFD">
        <w:trPr>
          <w:cantSplit/>
          <w:trHeight w:val="860"/>
        </w:trPr>
        <w:tc>
          <w:tcPr>
            <w:tcW w:w="521" w:type="dxa"/>
            <w:vMerge/>
            <w:tcBorders>
              <w:left w:val="single" w:sz="12" w:space="0" w:color="auto"/>
              <w:bottom w:val="single" w:sz="12" w:space="0" w:color="auto"/>
            </w:tcBorders>
          </w:tcPr>
          <w:p w14:paraId="372C66A9" w14:textId="77777777" w:rsidR="00BF6C07" w:rsidRPr="00AE1BFD" w:rsidRDefault="00BF6C07" w:rsidP="00D57B10">
            <w:pPr>
              <w:rPr>
                <w:rFonts w:ascii="HGｺﾞｼｯｸM" w:eastAsia="HGｺﾞｼｯｸM" w:hAnsi="ＭＳ ゴシック"/>
                <w:bCs/>
                <w:sz w:val="22"/>
              </w:rPr>
            </w:pPr>
          </w:p>
        </w:tc>
        <w:tc>
          <w:tcPr>
            <w:tcW w:w="2209" w:type="dxa"/>
            <w:vAlign w:val="center"/>
          </w:tcPr>
          <w:p w14:paraId="3D6B3C5C" w14:textId="77777777" w:rsidR="00BF6C07" w:rsidRPr="00AE1BFD" w:rsidRDefault="00BF6C07" w:rsidP="00D57B10">
            <w:pPr>
              <w:rPr>
                <w:rFonts w:ascii="HGｺﾞｼｯｸM" w:eastAsia="HGｺﾞｼｯｸM" w:hAnsi="ＭＳ ゴシック"/>
                <w:bCs/>
                <w:sz w:val="22"/>
              </w:rPr>
            </w:pPr>
            <w:r w:rsidRPr="00AE1BFD">
              <w:rPr>
                <w:rFonts w:ascii="HGｺﾞｼｯｸM" w:eastAsia="HGｺﾞｼｯｸM" w:hAnsi="ＭＳ ゴシック" w:hint="eastAsia"/>
                <w:bCs/>
                <w:sz w:val="22"/>
              </w:rPr>
              <w:t>所属</w:t>
            </w:r>
            <w:r w:rsidR="004E6573">
              <w:rPr>
                <w:rFonts w:ascii="HGｺﾞｼｯｸM" w:eastAsia="HGｺﾞｼｯｸM" w:hAnsi="ＭＳ ゴシック" w:hint="eastAsia"/>
                <w:bCs/>
                <w:sz w:val="22"/>
              </w:rPr>
              <w:t>(</w:t>
            </w:r>
            <w:r w:rsidRPr="00AE1BFD">
              <w:rPr>
                <w:rFonts w:ascii="HGｺﾞｼｯｸM" w:eastAsia="HGｺﾞｼｯｸM" w:hAnsi="ＭＳ ゴシック" w:hint="eastAsia"/>
                <w:bCs/>
                <w:sz w:val="22"/>
              </w:rPr>
              <w:t>部署名</w:t>
            </w:r>
            <w:r w:rsidR="004E6573">
              <w:rPr>
                <w:rFonts w:ascii="HGｺﾞｼｯｸM" w:eastAsia="HGｺﾞｼｯｸM" w:hAnsi="ＭＳ ゴシック" w:hint="eastAsia"/>
                <w:bCs/>
                <w:sz w:val="22"/>
              </w:rPr>
              <w:t>)</w:t>
            </w:r>
          </w:p>
        </w:tc>
        <w:tc>
          <w:tcPr>
            <w:tcW w:w="6439" w:type="dxa"/>
            <w:gridSpan w:val="2"/>
            <w:tcBorders>
              <w:right w:val="single" w:sz="12" w:space="0" w:color="auto"/>
            </w:tcBorders>
            <w:vAlign w:val="center"/>
          </w:tcPr>
          <w:p w14:paraId="55F75C87" w14:textId="77777777" w:rsidR="00BF6C07" w:rsidRPr="00AE1BFD" w:rsidRDefault="00BF6C07" w:rsidP="00D57B10">
            <w:pPr>
              <w:rPr>
                <w:rFonts w:ascii="HGｺﾞｼｯｸM" w:eastAsia="HGｺﾞｼｯｸM" w:hAnsi="ＭＳ ゴシック"/>
                <w:bCs/>
                <w:sz w:val="22"/>
              </w:rPr>
            </w:pPr>
          </w:p>
        </w:tc>
      </w:tr>
      <w:tr w:rsidR="00BF6C07" w:rsidRPr="00AE1BFD" w14:paraId="17CFD380" w14:textId="77777777" w:rsidTr="00AE1BFD">
        <w:trPr>
          <w:cantSplit/>
          <w:trHeight w:val="860"/>
        </w:trPr>
        <w:tc>
          <w:tcPr>
            <w:tcW w:w="521" w:type="dxa"/>
            <w:vMerge/>
            <w:tcBorders>
              <w:left w:val="single" w:sz="12" w:space="0" w:color="auto"/>
              <w:bottom w:val="single" w:sz="12" w:space="0" w:color="auto"/>
            </w:tcBorders>
          </w:tcPr>
          <w:p w14:paraId="2378F6D1" w14:textId="77777777" w:rsidR="00BF6C07" w:rsidRPr="00AE1BFD" w:rsidRDefault="00BF6C07" w:rsidP="00D57B10">
            <w:pPr>
              <w:rPr>
                <w:rFonts w:ascii="HGｺﾞｼｯｸM" w:eastAsia="HGｺﾞｼｯｸM" w:hAnsi="ＭＳ ゴシック"/>
                <w:bCs/>
                <w:sz w:val="22"/>
              </w:rPr>
            </w:pPr>
          </w:p>
        </w:tc>
        <w:tc>
          <w:tcPr>
            <w:tcW w:w="2209" w:type="dxa"/>
            <w:vAlign w:val="center"/>
          </w:tcPr>
          <w:p w14:paraId="72A16D37" w14:textId="77777777" w:rsidR="00BF6C07" w:rsidRPr="00AE1BFD" w:rsidRDefault="00BF6C07" w:rsidP="00D57B10">
            <w:pPr>
              <w:rPr>
                <w:rFonts w:ascii="HGｺﾞｼｯｸM" w:eastAsia="HGｺﾞｼｯｸM" w:hAnsi="ＭＳ ゴシック"/>
                <w:bCs/>
                <w:sz w:val="22"/>
              </w:rPr>
            </w:pPr>
            <w:r w:rsidRPr="00AE1BFD">
              <w:rPr>
                <w:rFonts w:ascii="HGｺﾞｼｯｸM" w:eastAsia="HGｺﾞｼｯｸM" w:hAnsi="ＭＳ ゴシック" w:hint="eastAsia"/>
                <w:bCs/>
                <w:sz w:val="22"/>
              </w:rPr>
              <w:t>役職</w:t>
            </w:r>
          </w:p>
        </w:tc>
        <w:tc>
          <w:tcPr>
            <w:tcW w:w="6439" w:type="dxa"/>
            <w:gridSpan w:val="2"/>
            <w:tcBorders>
              <w:right w:val="single" w:sz="12" w:space="0" w:color="auto"/>
            </w:tcBorders>
            <w:vAlign w:val="center"/>
          </w:tcPr>
          <w:p w14:paraId="35E7C726" w14:textId="77777777" w:rsidR="00BF6C07" w:rsidRPr="00AE1BFD" w:rsidRDefault="00BF6C07" w:rsidP="00D57B10">
            <w:pPr>
              <w:rPr>
                <w:rFonts w:ascii="HGｺﾞｼｯｸM" w:eastAsia="HGｺﾞｼｯｸM" w:hAnsi="ＭＳ ゴシック"/>
                <w:bCs/>
                <w:sz w:val="22"/>
              </w:rPr>
            </w:pPr>
          </w:p>
        </w:tc>
      </w:tr>
      <w:tr w:rsidR="00BF6C07" w:rsidRPr="00AE1BFD" w14:paraId="72C5DDAF" w14:textId="77777777" w:rsidTr="00AE1BFD">
        <w:trPr>
          <w:cantSplit/>
          <w:trHeight w:val="860"/>
        </w:trPr>
        <w:tc>
          <w:tcPr>
            <w:tcW w:w="521" w:type="dxa"/>
            <w:vMerge/>
            <w:tcBorders>
              <w:left w:val="single" w:sz="12" w:space="0" w:color="auto"/>
              <w:bottom w:val="single" w:sz="12" w:space="0" w:color="auto"/>
            </w:tcBorders>
          </w:tcPr>
          <w:p w14:paraId="1AF18F0C" w14:textId="77777777" w:rsidR="00BF6C07" w:rsidRPr="00AE1BFD" w:rsidRDefault="00BF6C07" w:rsidP="00D57B10">
            <w:pPr>
              <w:rPr>
                <w:rFonts w:ascii="HGｺﾞｼｯｸM" w:eastAsia="HGｺﾞｼｯｸM" w:hAnsi="ＭＳ ゴシック"/>
                <w:bCs/>
                <w:sz w:val="22"/>
              </w:rPr>
            </w:pPr>
          </w:p>
        </w:tc>
        <w:tc>
          <w:tcPr>
            <w:tcW w:w="2209" w:type="dxa"/>
            <w:vAlign w:val="center"/>
          </w:tcPr>
          <w:p w14:paraId="40098604" w14:textId="77777777" w:rsidR="00BF6C07" w:rsidRPr="00AE1BFD" w:rsidRDefault="00BF6C07" w:rsidP="00D57B10">
            <w:pPr>
              <w:rPr>
                <w:rFonts w:ascii="HGｺﾞｼｯｸM" w:eastAsia="HGｺﾞｼｯｸM" w:hAnsi="ＭＳ ゴシック"/>
                <w:bCs/>
                <w:sz w:val="22"/>
              </w:rPr>
            </w:pPr>
            <w:r w:rsidRPr="00AE1BFD">
              <w:rPr>
                <w:rFonts w:ascii="HGｺﾞｼｯｸM" w:eastAsia="HGｺﾞｼｯｸM" w:hAnsi="ＭＳ ゴシック" w:hint="eastAsia"/>
                <w:bCs/>
                <w:sz w:val="22"/>
              </w:rPr>
              <w:t>電話番号</w:t>
            </w:r>
          </w:p>
          <w:p w14:paraId="48672C4E" w14:textId="77777777" w:rsidR="00BF6C07" w:rsidRPr="00AE1BFD" w:rsidRDefault="004E6573" w:rsidP="00D57B10">
            <w:pPr>
              <w:rPr>
                <w:rFonts w:ascii="HGｺﾞｼｯｸM" w:eastAsia="HGｺﾞｼｯｸM" w:hAnsi="ＭＳ ゴシック"/>
                <w:bCs/>
                <w:sz w:val="22"/>
              </w:rPr>
            </w:pPr>
            <w:r>
              <w:rPr>
                <w:rFonts w:ascii="HGｺﾞｼｯｸM" w:eastAsia="HGｺﾞｼｯｸM" w:hAnsi="ＭＳ ゴシック" w:hint="eastAsia"/>
                <w:bCs/>
                <w:sz w:val="22"/>
              </w:rPr>
              <w:t>(</w:t>
            </w:r>
            <w:r w:rsidR="00BF6C07" w:rsidRPr="00AE1BFD">
              <w:rPr>
                <w:rFonts w:ascii="HGｺﾞｼｯｸM" w:eastAsia="HGｺﾞｼｯｸM" w:hAnsi="ＭＳ ゴシック" w:hint="eastAsia"/>
                <w:bCs/>
                <w:sz w:val="22"/>
              </w:rPr>
              <w:t>代表・直通</w:t>
            </w:r>
            <w:r>
              <w:rPr>
                <w:rFonts w:ascii="HGｺﾞｼｯｸM" w:eastAsia="HGｺﾞｼｯｸM" w:hAnsi="ＭＳ ゴシック" w:hint="eastAsia"/>
                <w:bCs/>
                <w:sz w:val="22"/>
              </w:rPr>
              <w:t>)</w:t>
            </w:r>
          </w:p>
        </w:tc>
        <w:tc>
          <w:tcPr>
            <w:tcW w:w="6439" w:type="dxa"/>
            <w:gridSpan w:val="2"/>
            <w:tcBorders>
              <w:right w:val="single" w:sz="12" w:space="0" w:color="auto"/>
            </w:tcBorders>
            <w:vAlign w:val="center"/>
          </w:tcPr>
          <w:p w14:paraId="391B98E8" w14:textId="77777777" w:rsidR="00BF6C07" w:rsidRPr="00AE1BFD" w:rsidRDefault="00BF6C07" w:rsidP="00D57B10">
            <w:pPr>
              <w:rPr>
                <w:rFonts w:ascii="HGｺﾞｼｯｸM" w:eastAsia="HGｺﾞｼｯｸM" w:hAnsi="ＭＳ ゴシック"/>
                <w:bCs/>
                <w:sz w:val="22"/>
              </w:rPr>
            </w:pPr>
          </w:p>
        </w:tc>
      </w:tr>
      <w:tr w:rsidR="00BF6C07" w:rsidRPr="00AE1BFD" w14:paraId="3419F92B" w14:textId="77777777" w:rsidTr="00AE1BFD">
        <w:trPr>
          <w:cantSplit/>
          <w:trHeight w:val="860"/>
        </w:trPr>
        <w:tc>
          <w:tcPr>
            <w:tcW w:w="521" w:type="dxa"/>
            <w:vMerge/>
            <w:tcBorders>
              <w:left w:val="single" w:sz="12" w:space="0" w:color="auto"/>
              <w:bottom w:val="single" w:sz="12" w:space="0" w:color="auto"/>
            </w:tcBorders>
          </w:tcPr>
          <w:p w14:paraId="2BD687E0" w14:textId="77777777" w:rsidR="00BF6C07" w:rsidRPr="00AE1BFD" w:rsidRDefault="00BF6C07" w:rsidP="00D57B10">
            <w:pPr>
              <w:rPr>
                <w:rFonts w:ascii="HGｺﾞｼｯｸM" w:eastAsia="HGｺﾞｼｯｸM" w:hAnsi="ＭＳ ゴシック"/>
                <w:bCs/>
                <w:sz w:val="22"/>
              </w:rPr>
            </w:pPr>
          </w:p>
        </w:tc>
        <w:tc>
          <w:tcPr>
            <w:tcW w:w="2209" w:type="dxa"/>
            <w:tcBorders>
              <w:bottom w:val="single" w:sz="12" w:space="0" w:color="auto"/>
            </w:tcBorders>
            <w:vAlign w:val="center"/>
          </w:tcPr>
          <w:p w14:paraId="6027553E" w14:textId="77777777" w:rsidR="00BF6C07" w:rsidRPr="00AE1BFD" w:rsidRDefault="00BF6C07" w:rsidP="00D57B10">
            <w:pPr>
              <w:rPr>
                <w:rFonts w:ascii="HGｺﾞｼｯｸM" w:eastAsia="HGｺﾞｼｯｸM" w:hAnsi="ＭＳ ゴシック"/>
                <w:bCs/>
                <w:sz w:val="22"/>
              </w:rPr>
            </w:pPr>
            <w:r w:rsidRPr="00AE1BFD">
              <w:rPr>
                <w:rFonts w:ascii="HGｺﾞｼｯｸM" w:eastAsia="HGｺﾞｼｯｸM" w:hAnsi="ＭＳ ゴシック" w:hint="eastAsia"/>
                <w:bCs/>
                <w:sz w:val="22"/>
              </w:rPr>
              <w:t>Ｅ－ｍａｉｌ</w:t>
            </w:r>
          </w:p>
        </w:tc>
        <w:tc>
          <w:tcPr>
            <w:tcW w:w="6439" w:type="dxa"/>
            <w:gridSpan w:val="2"/>
            <w:tcBorders>
              <w:bottom w:val="single" w:sz="12" w:space="0" w:color="auto"/>
              <w:right w:val="single" w:sz="12" w:space="0" w:color="auto"/>
            </w:tcBorders>
            <w:vAlign w:val="center"/>
          </w:tcPr>
          <w:p w14:paraId="5FFE268E" w14:textId="77777777" w:rsidR="00BF6C07" w:rsidRPr="00AE1BFD" w:rsidRDefault="00BF6C07" w:rsidP="00D57B10">
            <w:pPr>
              <w:rPr>
                <w:rFonts w:ascii="HGｺﾞｼｯｸM" w:eastAsia="HGｺﾞｼｯｸM" w:hAnsi="ＭＳ ゴシック"/>
                <w:bCs/>
                <w:sz w:val="22"/>
              </w:rPr>
            </w:pPr>
          </w:p>
        </w:tc>
      </w:tr>
    </w:tbl>
    <w:p w14:paraId="6378A975" w14:textId="77777777" w:rsidR="00BF6C07" w:rsidRPr="008E3EE8" w:rsidRDefault="00BF6C07" w:rsidP="00BF6C07">
      <w:pPr>
        <w:rPr>
          <w:rFonts w:ascii="ＭＳ ゴシック" w:eastAsia="ＭＳ ゴシック" w:hAnsi="ＭＳ ゴシック"/>
          <w:bCs/>
          <w:sz w:val="22"/>
        </w:rPr>
      </w:pPr>
    </w:p>
    <w:p w14:paraId="2709C83E" w14:textId="77777777" w:rsidR="00BF6C07" w:rsidRPr="007C08CC" w:rsidRDefault="00BF6C07" w:rsidP="00BF6C07">
      <w:pPr>
        <w:rPr>
          <w:rFonts w:ascii="ＭＳ ゴシック" w:eastAsia="ＭＳ ゴシック" w:hAnsi="ＭＳ ゴシック"/>
          <w:bCs/>
          <w:sz w:val="22"/>
        </w:rPr>
      </w:pPr>
    </w:p>
    <w:p w14:paraId="3D53CB17" w14:textId="77777777" w:rsidR="00B17715" w:rsidRDefault="00B17715">
      <w:pPr>
        <w:widowControl/>
        <w:jc w:val="left"/>
        <w:rPr>
          <w:rFonts w:ascii="Times New Roman" w:hAnsi="Times New Roman" w:cs="Times New Roman"/>
          <w:sz w:val="24"/>
        </w:rPr>
      </w:pPr>
      <w:r>
        <w:rPr>
          <w:rFonts w:ascii="Times New Roman" w:hAnsi="Times New Roman" w:cs="Times New Roman"/>
          <w:sz w:val="24"/>
        </w:rPr>
        <w:br w:type="page"/>
      </w:r>
    </w:p>
    <w:p w14:paraId="52A2FFA8" w14:textId="77777777" w:rsidR="00B17715" w:rsidRPr="00CC1940" w:rsidRDefault="00B477BA" w:rsidP="00B17715">
      <w:pPr>
        <w:pStyle w:val="a4"/>
        <w:jc w:val="both"/>
        <w:rPr>
          <w:rFonts w:ascii="HGｺﾞｼｯｸM" w:eastAsia="HGｺﾞｼｯｸM"/>
          <w:lang w:eastAsia="ja-JP"/>
        </w:rPr>
      </w:pPr>
      <w:r>
        <w:rPr>
          <w:rFonts w:ascii="HGｺﾞｼｯｸM" w:eastAsia="HGｺﾞｼｯｸM" w:hint="eastAsia"/>
          <w:lang w:eastAsia="ja-JP"/>
        </w:rPr>
        <w:lastRenderedPageBreak/>
        <w:t>（</w:t>
      </w:r>
      <w:r w:rsidR="00B17715">
        <w:rPr>
          <w:rFonts w:ascii="HGｺﾞｼｯｸM" w:eastAsia="HGｺﾞｼｯｸM" w:hint="eastAsia"/>
        </w:rPr>
        <w:t>様式</w:t>
      </w:r>
      <w:r w:rsidR="00B17715">
        <w:rPr>
          <w:rFonts w:ascii="HGｺﾞｼｯｸM" w:eastAsia="HGｺﾞｼｯｸM" w:hint="eastAsia"/>
          <w:lang w:eastAsia="ja-JP"/>
        </w:rPr>
        <w:t>２</w:t>
      </w:r>
      <w:r>
        <w:rPr>
          <w:rFonts w:ascii="HGｺﾞｼｯｸM" w:eastAsia="HGｺﾞｼｯｸM" w:hint="eastAsia"/>
          <w:lang w:eastAsia="ja-JP"/>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17715" w:rsidRPr="00CC1940" w14:paraId="637001B1" w14:textId="77777777" w:rsidTr="00D57B10">
        <w:trPr>
          <w:trHeight w:val="704"/>
        </w:trPr>
        <w:tc>
          <w:tcPr>
            <w:tcW w:w="1365" w:type="dxa"/>
            <w:vAlign w:val="center"/>
          </w:tcPr>
          <w:p w14:paraId="5236A2C0" w14:textId="77777777" w:rsidR="00B17715" w:rsidRPr="00CC1940" w:rsidRDefault="00B17715" w:rsidP="00D57B10">
            <w:pPr>
              <w:jc w:val="center"/>
              <w:rPr>
                <w:rFonts w:ascii="HGｺﾞｼｯｸM" w:eastAsia="HGｺﾞｼｯｸM" w:hAnsi="ＭＳ ゴシック"/>
                <w:bCs/>
                <w:sz w:val="22"/>
              </w:rPr>
            </w:pPr>
            <w:r w:rsidRPr="00CC1940">
              <w:rPr>
                <w:rFonts w:ascii="HGｺﾞｼｯｸM" w:eastAsia="HGｺﾞｼｯｸM" w:hAnsi="ＭＳ ゴシック" w:hint="eastAsia"/>
                <w:bCs/>
                <w:sz w:val="22"/>
              </w:rPr>
              <w:t>受付番号</w:t>
            </w:r>
          </w:p>
          <w:p w14:paraId="150E8DF9" w14:textId="77777777" w:rsidR="00B17715" w:rsidRPr="00CC1940" w:rsidRDefault="00B17715" w:rsidP="00D57B10">
            <w:pPr>
              <w:jc w:val="center"/>
              <w:rPr>
                <w:rFonts w:ascii="HGｺﾞｼｯｸM" w:eastAsia="HGｺﾞｼｯｸM" w:hAnsi="ＭＳ ゴシック"/>
                <w:bCs/>
                <w:sz w:val="20"/>
                <w:szCs w:val="20"/>
              </w:rPr>
            </w:pPr>
            <w:r w:rsidRPr="00CC1940">
              <w:rPr>
                <w:rFonts w:ascii="HGｺﾞｼｯｸM" w:eastAsia="HGｺﾞｼｯｸM" w:hAnsi="ＭＳ ゴシック" w:hint="eastAsia"/>
                <w:bCs/>
                <w:sz w:val="20"/>
                <w:szCs w:val="20"/>
              </w:rPr>
              <w:t>※記載不要</w:t>
            </w:r>
          </w:p>
        </w:tc>
        <w:tc>
          <w:tcPr>
            <w:tcW w:w="2027" w:type="dxa"/>
            <w:vAlign w:val="center"/>
          </w:tcPr>
          <w:p w14:paraId="6A694459" w14:textId="77777777" w:rsidR="00B17715" w:rsidRPr="00CC1940" w:rsidRDefault="00B17715" w:rsidP="00D57B10">
            <w:pPr>
              <w:rPr>
                <w:rFonts w:ascii="HGｺﾞｼｯｸM" w:eastAsia="HGｺﾞｼｯｸM" w:hAnsi="ＭＳ ゴシック"/>
                <w:bCs/>
                <w:sz w:val="22"/>
              </w:rPr>
            </w:pPr>
          </w:p>
        </w:tc>
      </w:tr>
    </w:tbl>
    <w:p w14:paraId="5AFDCAB3" w14:textId="77777777" w:rsidR="00B17715" w:rsidRDefault="00B17715">
      <w:pPr>
        <w:widowControl/>
        <w:jc w:val="left"/>
        <w:rPr>
          <w:rFonts w:ascii="Times New Roman" w:hAnsi="Times New Roman" w:cs="Times New Roman"/>
          <w:sz w:val="24"/>
        </w:rPr>
      </w:pPr>
    </w:p>
    <w:p w14:paraId="55562857" w14:textId="77777777" w:rsidR="000321A5" w:rsidRDefault="005E279E" w:rsidP="000321A5">
      <w:pPr>
        <w:widowControl/>
        <w:jc w:val="center"/>
        <w:rPr>
          <w:rFonts w:ascii="HGｺﾞｼｯｸM" w:eastAsia="HGｺﾞｼｯｸM" w:hAnsi="ＭＳ ゴシック"/>
          <w:bCs/>
          <w:sz w:val="22"/>
        </w:rPr>
      </w:pPr>
      <w:r>
        <w:rPr>
          <w:rFonts w:ascii="HGｺﾞｼｯｸM" w:eastAsia="HGｺﾞｼｯｸM" w:hAnsi="ＭＳ ゴシック" w:hint="eastAsia"/>
          <w:bCs/>
          <w:sz w:val="22"/>
        </w:rPr>
        <w:t>「平成２７</w:t>
      </w:r>
      <w:r w:rsidR="00331C0D">
        <w:rPr>
          <w:rFonts w:ascii="HGｺﾞｼｯｸM" w:eastAsia="HGｺﾞｼｯｸM" w:hAnsi="ＭＳ ゴシック" w:hint="eastAsia"/>
          <w:bCs/>
          <w:sz w:val="22"/>
        </w:rPr>
        <w:t>年度</w:t>
      </w:r>
      <w:r w:rsidR="00331C0D" w:rsidRPr="00331C0D">
        <w:rPr>
          <w:rFonts w:ascii="HGｺﾞｼｯｸM" w:eastAsia="HGｺﾞｼｯｸM" w:hAnsi="ＭＳ ゴシック" w:hint="eastAsia"/>
          <w:bCs/>
          <w:sz w:val="22"/>
        </w:rPr>
        <w:t>次世代物流システム構築に関する調査事業</w:t>
      </w:r>
      <w:r w:rsidR="000321A5" w:rsidRPr="00AE1BFD">
        <w:rPr>
          <w:rFonts w:ascii="HGｺﾞｼｯｸM" w:eastAsia="HGｺﾞｼｯｸM" w:hAnsi="ＭＳ ゴシック" w:hint="eastAsia"/>
          <w:bCs/>
          <w:sz w:val="22"/>
        </w:rPr>
        <w:t>」</w:t>
      </w:r>
    </w:p>
    <w:p w14:paraId="65568059" w14:textId="77777777" w:rsidR="000321A5" w:rsidRDefault="000321A5" w:rsidP="000321A5">
      <w:pPr>
        <w:widowControl/>
        <w:jc w:val="center"/>
        <w:rPr>
          <w:rFonts w:ascii="Times New Roman" w:hAnsi="Times New Roman" w:cs="Times New Roman"/>
          <w:sz w:val="24"/>
        </w:rPr>
      </w:pPr>
      <w:r>
        <w:rPr>
          <w:rFonts w:ascii="HGｺﾞｼｯｸM" w:eastAsia="HGｺﾞｼｯｸM" w:hAnsi="ＭＳ ゴシック" w:hint="eastAsia"/>
          <w:bCs/>
          <w:sz w:val="22"/>
        </w:rPr>
        <w:t>予算書</w:t>
      </w:r>
    </w:p>
    <w:p w14:paraId="4286C201" w14:textId="77777777" w:rsidR="00B17715" w:rsidRDefault="00B17715">
      <w:pPr>
        <w:widowControl/>
        <w:jc w:val="left"/>
        <w:rPr>
          <w:rFonts w:ascii="Times New Roman" w:hAnsi="Times New Roman" w:cs="Times New Roman"/>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B17715" w:rsidRPr="00E10294" w14:paraId="53EFCD66" w14:textId="77777777" w:rsidTr="0040635B">
        <w:trPr>
          <w:trHeight w:val="420"/>
        </w:trPr>
        <w:tc>
          <w:tcPr>
            <w:tcW w:w="9639" w:type="dxa"/>
            <w:tcBorders>
              <w:top w:val="single" w:sz="4" w:space="0" w:color="auto"/>
              <w:left w:val="single" w:sz="4" w:space="0" w:color="auto"/>
              <w:bottom w:val="dashSmallGap" w:sz="4" w:space="0" w:color="auto"/>
              <w:right w:val="single" w:sz="4" w:space="0" w:color="auto"/>
            </w:tcBorders>
            <w:vAlign w:val="center"/>
          </w:tcPr>
          <w:p w14:paraId="46CD7AE0" w14:textId="77777777" w:rsidR="00B17715" w:rsidRPr="00B17715" w:rsidRDefault="00B17715" w:rsidP="00D57B10">
            <w:pPr>
              <w:rPr>
                <w:rFonts w:ascii="HGｺﾞｼｯｸM" w:eastAsia="HGｺﾞｼｯｸM" w:hAnsi="ＭＳ ゴシック"/>
                <w:bCs/>
                <w:sz w:val="22"/>
              </w:rPr>
            </w:pPr>
            <w:r w:rsidRPr="00B17715">
              <w:rPr>
                <w:rFonts w:ascii="HGｺﾞｼｯｸM" w:eastAsia="HGｺﾞｼｯｸM" w:hAnsi="ＭＳ ゴシック" w:hint="eastAsia"/>
                <w:bCs/>
                <w:sz w:val="22"/>
              </w:rPr>
              <w:t xml:space="preserve">Ⅰ　人件費　</w:t>
            </w:r>
          </w:p>
        </w:tc>
      </w:tr>
      <w:tr w:rsidR="00B17715" w:rsidRPr="00E10294" w14:paraId="0D97E74C" w14:textId="77777777" w:rsidTr="007F580C">
        <w:trPr>
          <w:trHeight w:val="1857"/>
        </w:trPr>
        <w:tc>
          <w:tcPr>
            <w:tcW w:w="9639" w:type="dxa"/>
            <w:tcBorders>
              <w:top w:val="dashSmallGap" w:sz="4" w:space="0" w:color="auto"/>
              <w:left w:val="single" w:sz="4" w:space="0" w:color="auto"/>
              <w:bottom w:val="dashSmallGap" w:sz="4" w:space="0" w:color="auto"/>
              <w:right w:val="single" w:sz="4" w:space="0" w:color="auto"/>
            </w:tcBorders>
            <w:vAlign w:val="center"/>
          </w:tcPr>
          <w:p w14:paraId="31A79CB8" w14:textId="77777777" w:rsidR="00B17715" w:rsidRPr="00B17715" w:rsidRDefault="00B17715" w:rsidP="00D57B10">
            <w:pPr>
              <w:rPr>
                <w:rFonts w:ascii="HGｺﾞｼｯｸM" w:eastAsia="HGｺﾞｼｯｸM" w:hAnsi="ＭＳ ゴシック"/>
                <w:bCs/>
                <w:sz w:val="22"/>
              </w:rPr>
            </w:pPr>
            <w:r w:rsidRPr="00B17715">
              <w:rPr>
                <w:rFonts w:ascii="HGｺﾞｼｯｸM" w:eastAsia="HGｺﾞｼｯｸM" w:hAnsi="ＭＳ ゴシック" w:hint="eastAsia"/>
                <w:bCs/>
                <w:sz w:val="22"/>
              </w:rPr>
              <w:t>Ⅱ　事業費</w:t>
            </w:r>
          </w:p>
          <w:p w14:paraId="06341072" w14:textId="77777777" w:rsidR="00B17715" w:rsidRPr="00B17715" w:rsidRDefault="00B17715" w:rsidP="00D57B10">
            <w:pPr>
              <w:ind w:firstLineChars="300" w:firstLine="660"/>
              <w:rPr>
                <w:rFonts w:ascii="HGｺﾞｼｯｸM" w:eastAsia="HGｺﾞｼｯｸM" w:hAnsi="ＭＳ ゴシック"/>
                <w:bCs/>
                <w:sz w:val="22"/>
              </w:rPr>
            </w:pPr>
            <w:r w:rsidRPr="00B17715">
              <w:rPr>
                <w:rFonts w:ascii="HGｺﾞｼｯｸM" w:eastAsia="HGｺﾞｼｯｸM" w:hAnsi="ＭＳ ゴシック" w:hint="eastAsia"/>
                <w:bCs/>
                <w:sz w:val="22"/>
              </w:rPr>
              <w:t>①旅費</w:t>
            </w:r>
          </w:p>
          <w:p w14:paraId="1667917A" w14:textId="77777777" w:rsidR="007F580C" w:rsidRPr="00B17715" w:rsidRDefault="00B17715" w:rsidP="007F580C">
            <w:pPr>
              <w:ind w:firstLineChars="300" w:firstLine="660"/>
              <w:rPr>
                <w:rFonts w:ascii="HGｺﾞｼｯｸM" w:eastAsia="HGｺﾞｼｯｸM" w:hAnsi="ＭＳ ゴシック"/>
                <w:bCs/>
                <w:sz w:val="22"/>
              </w:rPr>
            </w:pPr>
            <w:r w:rsidRPr="00B17715">
              <w:rPr>
                <w:rFonts w:ascii="HGｺﾞｼｯｸM" w:eastAsia="HGｺﾞｼｯｸM" w:hAnsi="ＭＳ ゴシック" w:hint="eastAsia"/>
                <w:bCs/>
                <w:sz w:val="22"/>
              </w:rPr>
              <w:t>②会場費</w:t>
            </w:r>
          </w:p>
          <w:p w14:paraId="1E44A14E" w14:textId="77777777" w:rsidR="00B17715" w:rsidRPr="00B17715" w:rsidRDefault="007F580C" w:rsidP="00D57B10">
            <w:pPr>
              <w:ind w:firstLineChars="300" w:firstLine="660"/>
              <w:rPr>
                <w:rFonts w:ascii="HGｺﾞｼｯｸM" w:eastAsia="HGｺﾞｼｯｸM" w:hAnsi="ＭＳ ゴシック"/>
                <w:bCs/>
                <w:sz w:val="22"/>
              </w:rPr>
            </w:pPr>
            <w:r>
              <w:rPr>
                <w:rFonts w:ascii="HGｺﾞｼｯｸM" w:eastAsia="HGｺﾞｼｯｸM" w:hAnsi="ＭＳ ゴシック" w:hint="eastAsia"/>
                <w:bCs/>
                <w:sz w:val="22"/>
              </w:rPr>
              <w:t>③</w:t>
            </w:r>
            <w:r w:rsidR="004B56AC">
              <w:rPr>
                <w:rFonts w:ascii="HGｺﾞｼｯｸM" w:eastAsia="HGｺﾞｼｯｸM" w:hAnsi="ＭＳ ゴシック" w:hint="eastAsia"/>
                <w:bCs/>
                <w:sz w:val="22"/>
              </w:rPr>
              <w:t>消耗品費</w:t>
            </w:r>
          </w:p>
          <w:p w14:paraId="49ECF8B7" w14:textId="77777777" w:rsidR="00B17715" w:rsidRPr="00B17715" w:rsidRDefault="007F580C" w:rsidP="00D57B10">
            <w:pPr>
              <w:ind w:firstLineChars="300" w:firstLine="660"/>
              <w:rPr>
                <w:rFonts w:ascii="HGｺﾞｼｯｸM" w:eastAsia="HGｺﾞｼｯｸM" w:hAnsi="ＭＳ ゴシック"/>
                <w:bCs/>
                <w:sz w:val="22"/>
              </w:rPr>
            </w:pPr>
            <w:r>
              <w:rPr>
                <w:rFonts w:ascii="HGｺﾞｼｯｸM" w:eastAsia="HGｺﾞｼｯｸM" w:hAnsi="ＭＳ ゴシック" w:hint="eastAsia"/>
                <w:bCs/>
                <w:sz w:val="22"/>
              </w:rPr>
              <w:t>④</w:t>
            </w:r>
            <w:r w:rsidR="00B17715" w:rsidRPr="00B17715">
              <w:rPr>
                <w:rFonts w:ascii="HGｺﾞｼｯｸM" w:eastAsia="HGｺﾞｼｯｸM" w:hAnsi="ＭＳ ゴシック" w:hint="eastAsia"/>
                <w:bCs/>
                <w:sz w:val="22"/>
              </w:rPr>
              <w:t>外注費</w:t>
            </w:r>
          </w:p>
          <w:p w14:paraId="230E53FB" w14:textId="77777777" w:rsidR="00B17715" w:rsidRPr="00B17715" w:rsidRDefault="007F580C" w:rsidP="00D57B10">
            <w:pPr>
              <w:ind w:firstLineChars="300" w:firstLine="660"/>
              <w:rPr>
                <w:rFonts w:ascii="HGｺﾞｼｯｸM" w:eastAsia="HGｺﾞｼｯｸM" w:hAnsi="ＭＳ ゴシック"/>
                <w:bCs/>
                <w:sz w:val="22"/>
              </w:rPr>
            </w:pPr>
            <w:r>
              <w:rPr>
                <w:rFonts w:ascii="HGｺﾞｼｯｸM" w:eastAsia="HGｺﾞｼｯｸM" w:hAnsi="ＭＳ ゴシック" w:hint="eastAsia"/>
                <w:bCs/>
                <w:sz w:val="22"/>
              </w:rPr>
              <w:t>⑤印刷</w:t>
            </w:r>
            <w:r w:rsidR="004B56AC">
              <w:rPr>
                <w:rFonts w:ascii="HGｺﾞｼｯｸM" w:eastAsia="HGｺﾞｼｯｸM" w:hAnsi="ＭＳ ゴシック" w:hint="eastAsia"/>
                <w:bCs/>
                <w:sz w:val="22"/>
              </w:rPr>
              <w:t>製本</w:t>
            </w:r>
            <w:r w:rsidR="00B17715" w:rsidRPr="00B17715">
              <w:rPr>
                <w:rFonts w:ascii="HGｺﾞｼｯｸM" w:eastAsia="HGｺﾞｼｯｸM" w:hAnsi="ＭＳ ゴシック" w:hint="eastAsia"/>
                <w:bCs/>
                <w:sz w:val="22"/>
              </w:rPr>
              <w:t>費</w:t>
            </w:r>
          </w:p>
          <w:p w14:paraId="77B8934E" w14:textId="77777777" w:rsidR="00B17715" w:rsidRPr="00B17715" w:rsidRDefault="007F580C" w:rsidP="00D57B10">
            <w:pPr>
              <w:ind w:firstLineChars="300" w:firstLine="660"/>
              <w:rPr>
                <w:rFonts w:ascii="HGｺﾞｼｯｸM" w:eastAsia="HGｺﾞｼｯｸM" w:hAnsi="ＭＳ ゴシック"/>
                <w:bCs/>
                <w:sz w:val="22"/>
              </w:rPr>
            </w:pPr>
            <w:r>
              <w:rPr>
                <w:rFonts w:ascii="HGｺﾞｼｯｸM" w:eastAsia="HGｺﾞｼｯｸM" w:hAnsi="ＭＳ ゴシック" w:hint="eastAsia"/>
                <w:bCs/>
                <w:sz w:val="22"/>
              </w:rPr>
              <w:t>⑥</w:t>
            </w:r>
            <w:r w:rsidR="00B17715" w:rsidRPr="00B17715">
              <w:rPr>
                <w:rFonts w:ascii="HGｺﾞｼｯｸM" w:eastAsia="HGｺﾞｼｯｸM" w:hAnsi="ＭＳ ゴシック" w:hint="eastAsia"/>
                <w:bCs/>
                <w:sz w:val="22"/>
              </w:rPr>
              <w:t>補助員人件費</w:t>
            </w:r>
          </w:p>
          <w:p w14:paraId="7EF81057" w14:textId="77777777" w:rsidR="00B17715" w:rsidRPr="00B17715" w:rsidRDefault="007F580C" w:rsidP="00D57B10">
            <w:pPr>
              <w:ind w:firstLineChars="300" w:firstLine="660"/>
              <w:rPr>
                <w:rFonts w:ascii="HGｺﾞｼｯｸM" w:eastAsia="HGｺﾞｼｯｸM" w:hAnsi="ＭＳ ゴシック"/>
                <w:bCs/>
                <w:sz w:val="22"/>
              </w:rPr>
            </w:pPr>
            <w:r>
              <w:rPr>
                <w:rFonts w:ascii="HGｺﾞｼｯｸM" w:eastAsia="HGｺﾞｼｯｸM" w:hAnsi="ＭＳ ゴシック" w:hint="eastAsia"/>
                <w:bCs/>
                <w:sz w:val="22"/>
              </w:rPr>
              <w:t>⑦</w:t>
            </w:r>
            <w:r w:rsidR="00E51A01">
              <w:rPr>
                <w:rFonts w:ascii="HGｺﾞｼｯｸM" w:eastAsia="HGｺﾞｼｯｸM" w:hAnsi="ＭＳ ゴシック" w:hint="eastAsia"/>
                <w:bCs/>
                <w:sz w:val="22"/>
              </w:rPr>
              <w:t>その他経費(</w:t>
            </w:r>
            <w:r w:rsidR="004B56AC">
              <w:rPr>
                <w:rFonts w:ascii="HGｺﾞｼｯｸM" w:eastAsia="HGｺﾞｼｯｸM" w:hAnsi="ＭＳ ゴシック" w:hint="eastAsia"/>
                <w:bCs/>
                <w:sz w:val="22"/>
              </w:rPr>
              <w:t>文献購入費</w:t>
            </w:r>
            <w:r w:rsidR="00E51A01">
              <w:rPr>
                <w:rFonts w:ascii="HGｺﾞｼｯｸM" w:eastAsia="HGｺﾞｼｯｸM" w:hAnsi="ＭＳ ゴシック" w:hint="eastAsia"/>
                <w:bCs/>
                <w:sz w:val="22"/>
              </w:rPr>
              <w:t>等)</w:t>
            </w:r>
          </w:p>
        </w:tc>
      </w:tr>
      <w:tr w:rsidR="00B17715" w:rsidRPr="00E10294" w14:paraId="33D2B798" w14:textId="77777777" w:rsidTr="0040635B">
        <w:trPr>
          <w:trHeight w:val="422"/>
        </w:trPr>
        <w:tc>
          <w:tcPr>
            <w:tcW w:w="9639" w:type="dxa"/>
            <w:tcBorders>
              <w:top w:val="dashSmallGap" w:sz="4" w:space="0" w:color="auto"/>
              <w:left w:val="single" w:sz="4" w:space="0" w:color="auto"/>
              <w:bottom w:val="dashSmallGap" w:sz="4" w:space="0" w:color="auto"/>
              <w:right w:val="single" w:sz="4" w:space="0" w:color="auto"/>
            </w:tcBorders>
            <w:vAlign w:val="center"/>
          </w:tcPr>
          <w:p w14:paraId="179114AC" w14:textId="77777777" w:rsidR="00B17715" w:rsidRPr="00B17715" w:rsidRDefault="00B17715" w:rsidP="00D57B10">
            <w:pPr>
              <w:rPr>
                <w:rFonts w:ascii="HGｺﾞｼｯｸM" w:eastAsia="HGｺﾞｼｯｸM" w:hAnsi="ＭＳ ゴシック"/>
                <w:bCs/>
                <w:sz w:val="22"/>
              </w:rPr>
            </w:pPr>
            <w:r w:rsidRPr="00B17715">
              <w:rPr>
                <w:rFonts w:ascii="HGｺﾞｼｯｸM" w:eastAsia="HGｺﾞｼｯｸM" w:hAnsi="ＭＳ ゴシック" w:hint="eastAsia"/>
                <w:bCs/>
                <w:sz w:val="22"/>
              </w:rPr>
              <w:t>小計　　　　　　　　　　　　　　　円</w:t>
            </w:r>
          </w:p>
        </w:tc>
      </w:tr>
      <w:tr w:rsidR="007F580C" w:rsidRPr="00E10294" w14:paraId="07B32852" w14:textId="77777777" w:rsidTr="0040635B">
        <w:trPr>
          <w:trHeight w:val="422"/>
        </w:trPr>
        <w:tc>
          <w:tcPr>
            <w:tcW w:w="9639" w:type="dxa"/>
            <w:tcBorders>
              <w:top w:val="dashSmallGap" w:sz="4" w:space="0" w:color="auto"/>
              <w:left w:val="single" w:sz="4" w:space="0" w:color="auto"/>
              <w:bottom w:val="dashSmallGap" w:sz="4" w:space="0" w:color="auto"/>
              <w:right w:val="single" w:sz="4" w:space="0" w:color="auto"/>
            </w:tcBorders>
            <w:vAlign w:val="center"/>
          </w:tcPr>
          <w:p w14:paraId="35DA0308" w14:textId="77777777" w:rsidR="007F580C" w:rsidRPr="00B17715" w:rsidRDefault="007F580C" w:rsidP="00FE600D">
            <w:pPr>
              <w:rPr>
                <w:rFonts w:ascii="HGｺﾞｼｯｸM" w:eastAsia="HGｺﾞｼｯｸM" w:hAnsi="ＭＳ ゴシック"/>
                <w:bCs/>
                <w:sz w:val="22"/>
              </w:rPr>
            </w:pPr>
            <w:r>
              <w:rPr>
                <w:rFonts w:ascii="HGｺﾞｼｯｸM" w:eastAsia="HGｺﾞｼｯｸM" w:hAnsi="ＭＳ ゴシック" w:hint="eastAsia"/>
                <w:bCs/>
                <w:sz w:val="22"/>
              </w:rPr>
              <w:t>Ⅲ</w:t>
            </w:r>
            <w:r w:rsidRPr="00B17715">
              <w:rPr>
                <w:rFonts w:ascii="HGｺﾞｼｯｸM" w:eastAsia="HGｺﾞｼｯｸM" w:hAnsi="ＭＳ ゴシック" w:hint="eastAsia"/>
                <w:bCs/>
                <w:sz w:val="22"/>
              </w:rPr>
              <w:t xml:space="preserve">　</w:t>
            </w:r>
            <w:r>
              <w:rPr>
                <w:rFonts w:ascii="HGｺﾞｼｯｸM" w:eastAsia="HGｺﾞｼｯｸM" w:hAnsi="ＭＳ ゴシック" w:hint="eastAsia"/>
                <w:bCs/>
                <w:sz w:val="22"/>
              </w:rPr>
              <w:t>一般管理費((Ⅰ＋Ⅱ)×10%以内)</w:t>
            </w:r>
            <w:r w:rsidRPr="00B17715">
              <w:rPr>
                <w:rFonts w:ascii="HGｺﾞｼｯｸM" w:eastAsia="HGｺﾞｼｯｸM" w:hAnsi="ＭＳ ゴシック" w:hint="eastAsia"/>
                <w:bCs/>
                <w:sz w:val="22"/>
              </w:rPr>
              <w:t xml:space="preserve">　</w:t>
            </w:r>
          </w:p>
        </w:tc>
      </w:tr>
      <w:tr w:rsidR="00B17715" w:rsidRPr="00E10294" w14:paraId="5027DC2B" w14:textId="77777777" w:rsidTr="0040635B">
        <w:trPr>
          <w:trHeight w:val="422"/>
        </w:trPr>
        <w:tc>
          <w:tcPr>
            <w:tcW w:w="9639" w:type="dxa"/>
            <w:tcBorders>
              <w:top w:val="dashSmallGap" w:sz="4" w:space="0" w:color="auto"/>
              <w:left w:val="single" w:sz="4" w:space="0" w:color="auto"/>
              <w:bottom w:val="dashSmallGap" w:sz="4" w:space="0" w:color="auto"/>
              <w:right w:val="single" w:sz="4" w:space="0" w:color="auto"/>
            </w:tcBorders>
            <w:vAlign w:val="center"/>
          </w:tcPr>
          <w:p w14:paraId="7F1E802B" w14:textId="77777777" w:rsidR="00B17715" w:rsidRPr="00B17715" w:rsidRDefault="007F580C" w:rsidP="00D57B10">
            <w:pPr>
              <w:rPr>
                <w:rFonts w:ascii="HGｺﾞｼｯｸM" w:eastAsia="HGｺﾞｼｯｸM" w:hAnsi="ＭＳ ゴシック"/>
                <w:bCs/>
                <w:sz w:val="22"/>
              </w:rPr>
            </w:pPr>
            <w:r>
              <w:rPr>
                <w:rFonts w:ascii="HGｺﾞｼｯｸM" w:eastAsia="HGｺﾞｼｯｸM" w:hAnsi="ＭＳ ゴシック" w:hint="eastAsia"/>
                <w:bCs/>
                <w:sz w:val="22"/>
              </w:rPr>
              <w:t>Ⅳ</w:t>
            </w:r>
            <w:r w:rsidR="00B17715" w:rsidRPr="00B17715">
              <w:rPr>
                <w:rFonts w:ascii="HGｺﾞｼｯｸM" w:eastAsia="HGｺﾞｼｯｸM" w:hAnsi="ＭＳ ゴシック" w:hint="eastAsia"/>
                <w:bCs/>
                <w:sz w:val="22"/>
              </w:rPr>
              <w:t xml:space="preserve">　消費税及び地方消費税　</w:t>
            </w:r>
          </w:p>
        </w:tc>
      </w:tr>
      <w:tr w:rsidR="00B17715" w:rsidRPr="008E3EE8" w14:paraId="50AF67E1" w14:textId="77777777" w:rsidTr="0040635B">
        <w:trPr>
          <w:trHeight w:val="422"/>
        </w:trPr>
        <w:tc>
          <w:tcPr>
            <w:tcW w:w="9639" w:type="dxa"/>
            <w:tcBorders>
              <w:top w:val="dashSmallGap" w:sz="4" w:space="0" w:color="auto"/>
              <w:left w:val="single" w:sz="4" w:space="0" w:color="auto"/>
              <w:bottom w:val="single" w:sz="4" w:space="0" w:color="auto"/>
              <w:right w:val="single" w:sz="4" w:space="0" w:color="auto"/>
            </w:tcBorders>
            <w:vAlign w:val="center"/>
          </w:tcPr>
          <w:p w14:paraId="243642DA" w14:textId="77777777" w:rsidR="00B17715" w:rsidRPr="00B17715" w:rsidRDefault="00B17715" w:rsidP="00D57B10">
            <w:pPr>
              <w:rPr>
                <w:rFonts w:ascii="HGｺﾞｼｯｸM" w:eastAsia="HGｺﾞｼｯｸM" w:hAnsi="ＭＳ ゴシック"/>
                <w:bCs/>
                <w:sz w:val="22"/>
              </w:rPr>
            </w:pPr>
            <w:r w:rsidRPr="00B17715">
              <w:rPr>
                <w:rFonts w:ascii="HGｺﾞｼｯｸM" w:eastAsia="HGｺﾞｼｯｸM" w:hAnsi="ＭＳ ゴシック" w:hint="eastAsia"/>
                <w:bCs/>
                <w:sz w:val="22"/>
              </w:rPr>
              <w:t>総額　　　　　　　　　　　　　　　円</w:t>
            </w:r>
          </w:p>
        </w:tc>
      </w:tr>
    </w:tbl>
    <w:p w14:paraId="743115E6" w14:textId="77777777" w:rsidR="00D5647E" w:rsidRPr="00580165" w:rsidRDefault="005A2A5F" w:rsidP="008E67B5">
      <w:pPr>
        <w:rPr>
          <w:rFonts w:ascii="Times New Roman" w:hAnsi="Times New Roman" w:cs="Times New Roman"/>
          <w:sz w:val="22"/>
          <w:szCs w:val="22"/>
        </w:rPr>
      </w:pPr>
      <w:r w:rsidRPr="00580165">
        <w:rPr>
          <w:rFonts w:ascii="Times New Roman" w:hAnsi="Times New Roman" w:cs="Times New Roman" w:hint="eastAsia"/>
          <w:sz w:val="22"/>
          <w:szCs w:val="22"/>
        </w:rPr>
        <w:t>※委員謝金、報告書製本費は</w:t>
      </w:r>
      <w:r w:rsidR="002B6773" w:rsidRPr="00580165">
        <w:rPr>
          <w:rFonts w:ascii="Times New Roman" w:hAnsi="Times New Roman" w:cs="Times New Roman" w:hint="eastAsia"/>
          <w:sz w:val="22"/>
          <w:szCs w:val="22"/>
        </w:rPr>
        <w:t>協会</w:t>
      </w:r>
      <w:r w:rsidRPr="00580165">
        <w:rPr>
          <w:rFonts w:ascii="Times New Roman" w:hAnsi="Times New Roman" w:cs="Times New Roman" w:hint="eastAsia"/>
          <w:sz w:val="22"/>
          <w:szCs w:val="22"/>
        </w:rPr>
        <w:t>負担。</w:t>
      </w:r>
    </w:p>
    <w:sectPr w:rsidR="00D5647E" w:rsidRPr="00580165" w:rsidSect="008D53B4">
      <w:headerReference w:type="default" r:id="rId8"/>
      <w:footerReference w:type="default" r:id="rId9"/>
      <w:pgSz w:w="11906" w:h="16838" w:code="9"/>
      <w:pgMar w:top="1134" w:right="1134" w:bottom="1134" w:left="1134" w:header="397" w:footer="567" w:gutter="0"/>
      <w:cols w:space="425"/>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20A8C" w14:textId="77777777" w:rsidR="00534AF2" w:rsidRDefault="00534AF2" w:rsidP="00402153">
      <w:r>
        <w:separator/>
      </w:r>
    </w:p>
  </w:endnote>
  <w:endnote w:type="continuationSeparator" w:id="0">
    <w:p w14:paraId="3E8E2CB7" w14:textId="77777777" w:rsidR="00534AF2" w:rsidRDefault="00534AF2" w:rsidP="00402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043795761"/>
      <w:docPartObj>
        <w:docPartGallery w:val="Page Numbers (Bottom of Page)"/>
        <w:docPartUnique/>
      </w:docPartObj>
    </w:sdtPr>
    <w:sdtEndPr/>
    <w:sdtContent>
      <w:p w14:paraId="1C342E16" w14:textId="77777777" w:rsidR="004A0ADD" w:rsidRPr="00402153" w:rsidRDefault="004A0ADD" w:rsidP="00402153">
        <w:pPr>
          <w:pStyle w:val="a9"/>
          <w:jc w:val="center"/>
          <w:rPr>
            <w:rFonts w:ascii="Times New Roman" w:hAnsi="Times New Roman" w:cs="Times New Roman"/>
          </w:rPr>
        </w:pPr>
        <w:r w:rsidRPr="00402153">
          <w:rPr>
            <w:rFonts w:ascii="Times New Roman" w:hAnsi="Times New Roman" w:cs="Times New Roman"/>
          </w:rPr>
          <w:t xml:space="preserve">- </w:t>
        </w:r>
        <w:r w:rsidRPr="00402153">
          <w:rPr>
            <w:rFonts w:ascii="Times New Roman" w:hAnsi="Times New Roman" w:cs="Times New Roman"/>
          </w:rPr>
          <w:fldChar w:fldCharType="begin"/>
        </w:r>
        <w:r w:rsidRPr="00402153">
          <w:rPr>
            <w:rFonts w:ascii="Times New Roman" w:hAnsi="Times New Roman" w:cs="Times New Roman"/>
          </w:rPr>
          <w:instrText>PAGE   \* MERGEFORMAT</w:instrText>
        </w:r>
        <w:r w:rsidRPr="00402153">
          <w:rPr>
            <w:rFonts w:ascii="Times New Roman" w:hAnsi="Times New Roman" w:cs="Times New Roman"/>
          </w:rPr>
          <w:fldChar w:fldCharType="separate"/>
        </w:r>
        <w:r w:rsidR="00A21150" w:rsidRPr="00A21150">
          <w:rPr>
            <w:rFonts w:ascii="Times New Roman" w:hAnsi="Times New Roman" w:cs="Times New Roman"/>
            <w:noProof/>
            <w:lang w:val="ja-JP"/>
          </w:rPr>
          <w:t>1</w:t>
        </w:r>
        <w:r w:rsidRPr="00402153">
          <w:rPr>
            <w:rFonts w:ascii="Times New Roman" w:hAnsi="Times New Roman" w:cs="Times New Roman"/>
          </w:rPr>
          <w:fldChar w:fldCharType="end"/>
        </w:r>
        <w:r w:rsidRPr="00402153">
          <w:rPr>
            <w:rFonts w:ascii="Times New Roman" w:hAnsi="Times New Roman" w:cs="Times New Roman"/>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EE8AB" w14:textId="77777777" w:rsidR="00534AF2" w:rsidRDefault="00534AF2" w:rsidP="00402153">
      <w:r>
        <w:separator/>
      </w:r>
    </w:p>
  </w:footnote>
  <w:footnote w:type="continuationSeparator" w:id="0">
    <w:p w14:paraId="3091FFF1" w14:textId="77777777" w:rsidR="00534AF2" w:rsidRDefault="00534AF2" w:rsidP="00402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2F416" w14:textId="21699828" w:rsidR="004A0ADD" w:rsidRPr="008D53B4" w:rsidRDefault="004A0ADD" w:rsidP="008D53B4">
    <w:pPr>
      <w:pStyle w:val="a7"/>
      <w:jc w:val="center"/>
      <w:rPr>
        <w:rFonts w:asciiTheme="majorEastAsia" w:eastAsiaTheme="majorEastAsia" w:hAnsiTheme="majorEastAsia"/>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revisionView w:inkAnnotations="0"/>
  <w:defaultTabStop w:val="840"/>
  <w:drawingGridHorizontalSpacing w:val="105"/>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7B5"/>
    <w:rsid w:val="00026492"/>
    <w:rsid w:val="000307A6"/>
    <w:rsid w:val="000321A5"/>
    <w:rsid w:val="00032BDC"/>
    <w:rsid w:val="000401C5"/>
    <w:rsid w:val="00044658"/>
    <w:rsid w:val="0005011A"/>
    <w:rsid w:val="000700B7"/>
    <w:rsid w:val="000A2756"/>
    <w:rsid w:val="000A456C"/>
    <w:rsid w:val="000B4646"/>
    <w:rsid w:val="000B7CEF"/>
    <w:rsid w:val="0011262F"/>
    <w:rsid w:val="00115397"/>
    <w:rsid w:val="00117906"/>
    <w:rsid w:val="0015511C"/>
    <w:rsid w:val="00161205"/>
    <w:rsid w:val="001718FE"/>
    <w:rsid w:val="00176279"/>
    <w:rsid w:val="00194292"/>
    <w:rsid w:val="00195A5C"/>
    <w:rsid w:val="00196656"/>
    <w:rsid w:val="00196E35"/>
    <w:rsid w:val="002423D2"/>
    <w:rsid w:val="002A3AB2"/>
    <w:rsid w:val="002B1218"/>
    <w:rsid w:val="002B6773"/>
    <w:rsid w:val="002C5CF7"/>
    <w:rsid w:val="002D3D6A"/>
    <w:rsid w:val="002F5DD0"/>
    <w:rsid w:val="00304323"/>
    <w:rsid w:val="00314458"/>
    <w:rsid w:val="00331C0D"/>
    <w:rsid w:val="00336440"/>
    <w:rsid w:val="003569BA"/>
    <w:rsid w:val="00357DF3"/>
    <w:rsid w:val="00382B7B"/>
    <w:rsid w:val="00397827"/>
    <w:rsid w:val="00402153"/>
    <w:rsid w:val="00402B93"/>
    <w:rsid w:val="0040635B"/>
    <w:rsid w:val="0041050F"/>
    <w:rsid w:val="004125F7"/>
    <w:rsid w:val="00420AF8"/>
    <w:rsid w:val="004225ED"/>
    <w:rsid w:val="00425B91"/>
    <w:rsid w:val="00430C60"/>
    <w:rsid w:val="004330D6"/>
    <w:rsid w:val="00456765"/>
    <w:rsid w:val="00470CF6"/>
    <w:rsid w:val="00472F82"/>
    <w:rsid w:val="0048514F"/>
    <w:rsid w:val="00487EAC"/>
    <w:rsid w:val="004942DC"/>
    <w:rsid w:val="004956C8"/>
    <w:rsid w:val="004A0ADD"/>
    <w:rsid w:val="004B0C9E"/>
    <w:rsid w:val="004B56AC"/>
    <w:rsid w:val="004C3E1A"/>
    <w:rsid w:val="004D24CF"/>
    <w:rsid w:val="004E6573"/>
    <w:rsid w:val="004F5717"/>
    <w:rsid w:val="005054E2"/>
    <w:rsid w:val="005109E6"/>
    <w:rsid w:val="00516C3B"/>
    <w:rsid w:val="00534AF2"/>
    <w:rsid w:val="00544777"/>
    <w:rsid w:val="00555F4A"/>
    <w:rsid w:val="005740C3"/>
    <w:rsid w:val="00580165"/>
    <w:rsid w:val="005A1395"/>
    <w:rsid w:val="005A2A5F"/>
    <w:rsid w:val="005A3149"/>
    <w:rsid w:val="005C44DD"/>
    <w:rsid w:val="005D2FA4"/>
    <w:rsid w:val="005E080C"/>
    <w:rsid w:val="005E279E"/>
    <w:rsid w:val="005E35EF"/>
    <w:rsid w:val="0063242A"/>
    <w:rsid w:val="00641FAC"/>
    <w:rsid w:val="00663AF3"/>
    <w:rsid w:val="00676CA1"/>
    <w:rsid w:val="0068031C"/>
    <w:rsid w:val="00687B68"/>
    <w:rsid w:val="0069425D"/>
    <w:rsid w:val="006A739A"/>
    <w:rsid w:val="006B46B1"/>
    <w:rsid w:val="006C21EB"/>
    <w:rsid w:val="006D085C"/>
    <w:rsid w:val="006D0A8A"/>
    <w:rsid w:val="006D5012"/>
    <w:rsid w:val="006E3A62"/>
    <w:rsid w:val="006F4950"/>
    <w:rsid w:val="00713990"/>
    <w:rsid w:val="00716660"/>
    <w:rsid w:val="00735C8E"/>
    <w:rsid w:val="00744585"/>
    <w:rsid w:val="00754B53"/>
    <w:rsid w:val="00771942"/>
    <w:rsid w:val="007901C4"/>
    <w:rsid w:val="007D1924"/>
    <w:rsid w:val="007D19A0"/>
    <w:rsid w:val="007D4F1C"/>
    <w:rsid w:val="007F580C"/>
    <w:rsid w:val="00801153"/>
    <w:rsid w:val="008409EE"/>
    <w:rsid w:val="008604EB"/>
    <w:rsid w:val="0088718C"/>
    <w:rsid w:val="0089145F"/>
    <w:rsid w:val="008A1A78"/>
    <w:rsid w:val="008A4B0A"/>
    <w:rsid w:val="008A734F"/>
    <w:rsid w:val="008D53B4"/>
    <w:rsid w:val="008E07F1"/>
    <w:rsid w:val="008E2E11"/>
    <w:rsid w:val="008E67B5"/>
    <w:rsid w:val="00927CB3"/>
    <w:rsid w:val="00933EE3"/>
    <w:rsid w:val="0095578F"/>
    <w:rsid w:val="00967B69"/>
    <w:rsid w:val="009717F3"/>
    <w:rsid w:val="00985B94"/>
    <w:rsid w:val="00997D9C"/>
    <w:rsid w:val="009A48F2"/>
    <w:rsid w:val="00A02EC4"/>
    <w:rsid w:val="00A0427F"/>
    <w:rsid w:val="00A21150"/>
    <w:rsid w:val="00A247BD"/>
    <w:rsid w:val="00A30E0A"/>
    <w:rsid w:val="00A41263"/>
    <w:rsid w:val="00A43165"/>
    <w:rsid w:val="00A44D60"/>
    <w:rsid w:val="00A47A67"/>
    <w:rsid w:val="00A52337"/>
    <w:rsid w:val="00A56817"/>
    <w:rsid w:val="00A56906"/>
    <w:rsid w:val="00A616A0"/>
    <w:rsid w:val="00A7050C"/>
    <w:rsid w:val="00A823DD"/>
    <w:rsid w:val="00A94F72"/>
    <w:rsid w:val="00AA0C35"/>
    <w:rsid w:val="00AC6982"/>
    <w:rsid w:val="00AD3219"/>
    <w:rsid w:val="00AE1BFD"/>
    <w:rsid w:val="00AF1643"/>
    <w:rsid w:val="00AF1E00"/>
    <w:rsid w:val="00B01366"/>
    <w:rsid w:val="00B17715"/>
    <w:rsid w:val="00B21484"/>
    <w:rsid w:val="00B24996"/>
    <w:rsid w:val="00B44275"/>
    <w:rsid w:val="00B477BA"/>
    <w:rsid w:val="00B63F4A"/>
    <w:rsid w:val="00B653B1"/>
    <w:rsid w:val="00BB004B"/>
    <w:rsid w:val="00BB3696"/>
    <w:rsid w:val="00BB7091"/>
    <w:rsid w:val="00BF6C07"/>
    <w:rsid w:val="00C020CE"/>
    <w:rsid w:val="00C5392C"/>
    <w:rsid w:val="00C7234B"/>
    <w:rsid w:val="00C8141B"/>
    <w:rsid w:val="00C90A9C"/>
    <w:rsid w:val="00CB1A1B"/>
    <w:rsid w:val="00CB7BB3"/>
    <w:rsid w:val="00CC1940"/>
    <w:rsid w:val="00CC38DC"/>
    <w:rsid w:val="00CC3E50"/>
    <w:rsid w:val="00CE088F"/>
    <w:rsid w:val="00D00448"/>
    <w:rsid w:val="00D24DC3"/>
    <w:rsid w:val="00D31B82"/>
    <w:rsid w:val="00D5647E"/>
    <w:rsid w:val="00D57B10"/>
    <w:rsid w:val="00D62AD5"/>
    <w:rsid w:val="00D65400"/>
    <w:rsid w:val="00D76F84"/>
    <w:rsid w:val="00D841D5"/>
    <w:rsid w:val="00D870DA"/>
    <w:rsid w:val="00D92629"/>
    <w:rsid w:val="00D96830"/>
    <w:rsid w:val="00DA037D"/>
    <w:rsid w:val="00DD026B"/>
    <w:rsid w:val="00DD2216"/>
    <w:rsid w:val="00DF31FD"/>
    <w:rsid w:val="00E11F69"/>
    <w:rsid w:val="00E13764"/>
    <w:rsid w:val="00E208DF"/>
    <w:rsid w:val="00E3207D"/>
    <w:rsid w:val="00E35272"/>
    <w:rsid w:val="00E42E8F"/>
    <w:rsid w:val="00E44D0E"/>
    <w:rsid w:val="00E50F11"/>
    <w:rsid w:val="00E51104"/>
    <w:rsid w:val="00E51A01"/>
    <w:rsid w:val="00E65EC2"/>
    <w:rsid w:val="00E813DE"/>
    <w:rsid w:val="00EA44A0"/>
    <w:rsid w:val="00EB6188"/>
    <w:rsid w:val="00ED0558"/>
    <w:rsid w:val="00ED78DB"/>
    <w:rsid w:val="00EF64D4"/>
    <w:rsid w:val="00F205DF"/>
    <w:rsid w:val="00F25716"/>
    <w:rsid w:val="00F31442"/>
    <w:rsid w:val="00F33173"/>
    <w:rsid w:val="00F8054A"/>
    <w:rsid w:val="00F83F63"/>
    <w:rsid w:val="00F95B35"/>
    <w:rsid w:val="00FD5F31"/>
    <w:rsid w:val="00FE6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ACB5CB"/>
  <w15:docId w15:val="{A08E988D-BCB9-4F64-9C21-209EA5D24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660"/>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6660"/>
    <w:pPr>
      <w:ind w:leftChars="400" w:left="840"/>
    </w:pPr>
    <w:rPr>
      <w:rFonts w:cs="Times New Roman"/>
    </w:rPr>
  </w:style>
  <w:style w:type="paragraph" w:styleId="a4">
    <w:name w:val="Closing"/>
    <w:basedOn w:val="a"/>
    <w:link w:val="a5"/>
    <w:uiPriority w:val="99"/>
    <w:unhideWhenUsed/>
    <w:rsid w:val="00BF6C07"/>
    <w:pPr>
      <w:jc w:val="right"/>
    </w:pPr>
    <w:rPr>
      <w:rFonts w:ascii="ＭＳ ゴシック" w:eastAsia="ＭＳ ゴシック" w:hAnsi="ＭＳ ゴシック" w:cs="Times New Roman"/>
      <w:bCs/>
      <w:sz w:val="22"/>
      <w:szCs w:val="22"/>
      <w:lang w:val="x-none" w:eastAsia="x-none"/>
    </w:rPr>
  </w:style>
  <w:style w:type="character" w:customStyle="1" w:styleId="a5">
    <w:name w:val="結語 (文字)"/>
    <w:basedOn w:val="a0"/>
    <w:link w:val="a4"/>
    <w:uiPriority w:val="99"/>
    <w:rsid w:val="00BF6C07"/>
    <w:rPr>
      <w:rFonts w:ascii="ＭＳ ゴシック" w:eastAsia="ＭＳ ゴシック" w:hAnsi="ＭＳ ゴシック" w:cs="Times New Roman"/>
      <w:bCs/>
      <w:sz w:val="22"/>
      <w:lang w:val="x-none" w:eastAsia="x-none"/>
    </w:rPr>
  </w:style>
  <w:style w:type="character" w:styleId="a6">
    <w:name w:val="Hyperlink"/>
    <w:basedOn w:val="a0"/>
    <w:uiPriority w:val="99"/>
    <w:unhideWhenUsed/>
    <w:rsid w:val="004E6573"/>
    <w:rPr>
      <w:color w:val="0000FF" w:themeColor="hyperlink"/>
      <w:u w:val="single"/>
    </w:rPr>
  </w:style>
  <w:style w:type="paragraph" w:styleId="a7">
    <w:name w:val="header"/>
    <w:basedOn w:val="a"/>
    <w:link w:val="a8"/>
    <w:uiPriority w:val="99"/>
    <w:unhideWhenUsed/>
    <w:rsid w:val="00402153"/>
    <w:pPr>
      <w:tabs>
        <w:tab w:val="center" w:pos="4252"/>
        <w:tab w:val="right" w:pos="8504"/>
      </w:tabs>
      <w:snapToGrid w:val="0"/>
    </w:pPr>
  </w:style>
  <w:style w:type="character" w:customStyle="1" w:styleId="a8">
    <w:name w:val="ヘッダー (文字)"/>
    <w:basedOn w:val="a0"/>
    <w:link w:val="a7"/>
    <w:uiPriority w:val="99"/>
    <w:rsid w:val="00402153"/>
    <w:rPr>
      <w:rFonts w:ascii="Century" w:eastAsia="ＭＳ 明朝" w:hAnsi="Century"/>
      <w:szCs w:val="24"/>
    </w:rPr>
  </w:style>
  <w:style w:type="paragraph" w:styleId="a9">
    <w:name w:val="footer"/>
    <w:basedOn w:val="a"/>
    <w:link w:val="aa"/>
    <w:uiPriority w:val="99"/>
    <w:unhideWhenUsed/>
    <w:rsid w:val="00402153"/>
    <w:pPr>
      <w:tabs>
        <w:tab w:val="center" w:pos="4252"/>
        <w:tab w:val="right" w:pos="8504"/>
      </w:tabs>
      <w:snapToGrid w:val="0"/>
    </w:pPr>
  </w:style>
  <w:style w:type="character" w:customStyle="1" w:styleId="aa">
    <w:name w:val="フッター (文字)"/>
    <w:basedOn w:val="a0"/>
    <w:link w:val="a9"/>
    <w:uiPriority w:val="99"/>
    <w:rsid w:val="00402153"/>
    <w:rPr>
      <w:rFonts w:ascii="Century" w:eastAsia="ＭＳ 明朝" w:hAnsi="Century"/>
      <w:szCs w:val="24"/>
    </w:rPr>
  </w:style>
  <w:style w:type="paragraph" w:styleId="ab">
    <w:name w:val="Balloon Text"/>
    <w:basedOn w:val="a"/>
    <w:link w:val="ac"/>
    <w:uiPriority w:val="99"/>
    <w:semiHidden/>
    <w:unhideWhenUsed/>
    <w:rsid w:val="0040215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02153"/>
    <w:rPr>
      <w:rFonts w:asciiTheme="majorHAnsi" w:eastAsiaTheme="majorEastAsia" w:hAnsiTheme="majorHAnsi" w:cstheme="majorBidi"/>
      <w:sz w:val="18"/>
      <w:szCs w:val="18"/>
    </w:rPr>
  </w:style>
  <w:style w:type="table" w:styleId="ad">
    <w:name w:val="Table Grid"/>
    <w:basedOn w:val="a1"/>
    <w:uiPriority w:val="59"/>
    <w:rsid w:val="00D57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4B56AC"/>
  </w:style>
  <w:style w:type="character" w:customStyle="1" w:styleId="af">
    <w:name w:val="日付 (文字)"/>
    <w:basedOn w:val="a0"/>
    <w:link w:val="ae"/>
    <w:uiPriority w:val="99"/>
    <w:semiHidden/>
    <w:rsid w:val="004B56AC"/>
    <w:rPr>
      <w:rFonts w:ascii="Century" w:eastAsia="ＭＳ 明朝" w:hAnsi="Century"/>
      <w:szCs w:val="24"/>
    </w:rPr>
  </w:style>
  <w:style w:type="character" w:styleId="af0">
    <w:name w:val="annotation reference"/>
    <w:basedOn w:val="a0"/>
    <w:uiPriority w:val="99"/>
    <w:semiHidden/>
    <w:unhideWhenUsed/>
    <w:rsid w:val="004B0C9E"/>
    <w:rPr>
      <w:sz w:val="18"/>
      <w:szCs w:val="18"/>
    </w:rPr>
  </w:style>
  <w:style w:type="paragraph" w:styleId="af1">
    <w:name w:val="annotation text"/>
    <w:basedOn w:val="a"/>
    <w:link w:val="af2"/>
    <w:uiPriority w:val="99"/>
    <w:semiHidden/>
    <w:unhideWhenUsed/>
    <w:rsid w:val="004B0C9E"/>
    <w:pPr>
      <w:jc w:val="left"/>
    </w:pPr>
  </w:style>
  <w:style w:type="character" w:customStyle="1" w:styleId="af2">
    <w:name w:val="コメント文字列 (文字)"/>
    <w:basedOn w:val="a0"/>
    <w:link w:val="af1"/>
    <w:uiPriority w:val="99"/>
    <w:semiHidden/>
    <w:rsid w:val="004B0C9E"/>
    <w:rPr>
      <w:rFonts w:ascii="Century" w:eastAsia="ＭＳ 明朝" w:hAnsi="Century"/>
      <w:szCs w:val="24"/>
    </w:rPr>
  </w:style>
  <w:style w:type="paragraph" w:styleId="af3">
    <w:name w:val="annotation subject"/>
    <w:basedOn w:val="af1"/>
    <w:next w:val="af1"/>
    <w:link w:val="af4"/>
    <w:uiPriority w:val="99"/>
    <w:semiHidden/>
    <w:unhideWhenUsed/>
    <w:rsid w:val="004B0C9E"/>
    <w:rPr>
      <w:b/>
      <w:bCs/>
    </w:rPr>
  </w:style>
  <w:style w:type="character" w:customStyle="1" w:styleId="af4">
    <w:name w:val="コメント内容 (文字)"/>
    <w:basedOn w:val="af2"/>
    <w:link w:val="af3"/>
    <w:uiPriority w:val="99"/>
    <w:semiHidden/>
    <w:rsid w:val="004B0C9E"/>
    <w:rPr>
      <w:rFonts w:ascii="Century" w:eastAsia="ＭＳ 明朝" w:hAnsi="Century"/>
      <w:b/>
      <w:bCs/>
      <w:szCs w:val="24"/>
    </w:rPr>
  </w:style>
  <w:style w:type="paragraph" w:styleId="af5">
    <w:name w:val="footnote text"/>
    <w:basedOn w:val="a"/>
    <w:link w:val="af6"/>
    <w:uiPriority w:val="99"/>
    <w:semiHidden/>
    <w:unhideWhenUsed/>
    <w:rsid w:val="0088718C"/>
    <w:pPr>
      <w:snapToGrid w:val="0"/>
      <w:jc w:val="left"/>
    </w:pPr>
    <w:rPr>
      <w:rFonts w:asciiTheme="minorHAnsi" w:eastAsiaTheme="minorEastAsia" w:hAnsiTheme="minorHAnsi"/>
      <w:szCs w:val="22"/>
    </w:rPr>
  </w:style>
  <w:style w:type="character" w:customStyle="1" w:styleId="af6">
    <w:name w:val="脚注文字列 (文字)"/>
    <w:basedOn w:val="a0"/>
    <w:link w:val="af5"/>
    <w:uiPriority w:val="99"/>
    <w:semiHidden/>
    <w:rsid w:val="0088718C"/>
  </w:style>
  <w:style w:type="character" w:styleId="af7">
    <w:name w:val="footnote reference"/>
    <w:basedOn w:val="a0"/>
    <w:uiPriority w:val="99"/>
    <w:semiHidden/>
    <w:unhideWhenUsed/>
    <w:rsid w:val="0088718C"/>
    <w:rPr>
      <w:vertAlign w:val="superscript"/>
    </w:rPr>
  </w:style>
  <w:style w:type="paragraph" w:styleId="af8">
    <w:name w:val="Revision"/>
    <w:hidden/>
    <w:uiPriority w:val="99"/>
    <w:semiHidden/>
    <w:rsid w:val="007901C4"/>
    <w:rPr>
      <w:rFonts w:ascii="Century" w:eastAsia="ＭＳ 明朝"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ogistics.or.jp/privacy.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96D71-9682-4A17-A1DB-E1DFA92CB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994</Words>
  <Characters>5671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SUYAMA</dc:creator>
  <cp:lastModifiedBy>青柳</cp:lastModifiedBy>
  <cp:revision>2</cp:revision>
  <cp:lastPrinted>2015-10-16T08:49:00Z</cp:lastPrinted>
  <dcterms:created xsi:type="dcterms:W3CDTF">2015-11-05T04:22:00Z</dcterms:created>
  <dcterms:modified xsi:type="dcterms:W3CDTF">2015-11-05T04:22:00Z</dcterms:modified>
</cp:coreProperties>
</file>